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6F" w:rsidRPr="00F93E6F" w:rsidRDefault="00F93E6F" w:rsidP="00F93E6F">
      <w:pPr>
        <w:spacing w:line="360" w:lineRule="auto"/>
        <w:jc w:val="right"/>
        <w:rPr>
          <w:rFonts w:eastAsia="Batang"/>
          <w:sz w:val="24"/>
          <w:szCs w:val="24"/>
        </w:rPr>
      </w:pPr>
      <w:r w:rsidRPr="00F93E6F">
        <w:rPr>
          <w:rFonts w:eastAsia="Batang"/>
          <w:sz w:val="24"/>
          <w:szCs w:val="24"/>
        </w:rPr>
        <w:t xml:space="preserve">Додаток </w:t>
      </w:r>
      <w:r w:rsidR="00BC6C4B">
        <w:rPr>
          <w:rFonts w:eastAsia="Batang"/>
          <w:sz w:val="24"/>
          <w:szCs w:val="24"/>
        </w:rPr>
        <w:t>1</w:t>
      </w:r>
    </w:p>
    <w:p w:rsidR="00F93E6F" w:rsidRPr="00F93E6F" w:rsidRDefault="00F93E6F" w:rsidP="00F93E6F">
      <w:pPr>
        <w:spacing w:line="360" w:lineRule="auto"/>
        <w:ind w:left="5664" w:firstLine="708"/>
        <w:jc w:val="right"/>
        <w:rPr>
          <w:rFonts w:eastAsia="Batang"/>
          <w:sz w:val="24"/>
          <w:szCs w:val="24"/>
        </w:rPr>
      </w:pPr>
      <w:r w:rsidRPr="00F93E6F">
        <w:rPr>
          <w:rFonts w:eastAsia="Batang"/>
          <w:sz w:val="24"/>
          <w:szCs w:val="24"/>
        </w:rPr>
        <w:t xml:space="preserve">до рішення сесії </w:t>
      </w:r>
    </w:p>
    <w:p w:rsidR="00F93E6F" w:rsidRDefault="00F93E6F" w:rsidP="00F93E6F">
      <w:pPr>
        <w:spacing w:line="360" w:lineRule="auto"/>
        <w:ind w:left="5664" w:firstLine="708"/>
        <w:jc w:val="right"/>
        <w:rPr>
          <w:rFonts w:eastAsia="Batang"/>
          <w:sz w:val="24"/>
          <w:szCs w:val="24"/>
        </w:rPr>
      </w:pPr>
      <w:r w:rsidRPr="00F93E6F">
        <w:rPr>
          <w:rFonts w:eastAsia="Batang"/>
          <w:sz w:val="24"/>
          <w:szCs w:val="24"/>
        </w:rPr>
        <w:t>міської ради</w:t>
      </w:r>
    </w:p>
    <w:p w:rsidR="002F2BD1" w:rsidRDefault="002F2BD1" w:rsidP="00F93E6F">
      <w:pPr>
        <w:spacing w:line="360" w:lineRule="auto"/>
        <w:ind w:left="5664" w:firstLine="708"/>
        <w:jc w:val="right"/>
        <w:rPr>
          <w:rFonts w:eastAsia="Batang"/>
        </w:rPr>
      </w:pPr>
      <w:r>
        <w:rPr>
          <w:rFonts w:eastAsia="Batang"/>
          <w:sz w:val="24"/>
          <w:szCs w:val="24"/>
        </w:rPr>
        <w:t xml:space="preserve">від </w:t>
      </w:r>
      <w:r w:rsidR="005D45DE">
        <w:rPr>
          <w:rFonts w:eastAsia="Batang"/>
          <w:sz w:val="24"/>
          <w:szCs w:val="24"/>
        </w:rPr>
        <w:t>2</w:t>
      </w:r>
      <w:r w:rsidR="00BC6C4B">
        <w:rPr>
          <w:rFonts w:eastAsia="Batang"/>
          <w:sz w:val="24"/>
          <w:szCs w:val="24"/>
        </w:rPr>
        <w:t>7</w:t>
      </w:r>
      <w:r>
        <w:rPr>
          <w:rFonts w:eastAsia="Batang"/>
          <w:sz w:val="24"/>
          <w:szCs w:val="24"/>
        </w:rPr>
        <w:t>.</w:t>
      </w:r>
      <w:r w:rsidR="00BC6C4B">
        <w:rPr>
          <w:rFonts w:eastAsia="Batang"/>
          <w:sz w:val="24"/>
          <w:szCs w:val="24"/>
        </w:rPr>
        <w:t>01</w:t>
      </w:r>
      <w:r>
        <w:rPr>
          <w:rFonts w:eastAsia="Batang"/>
          <w:sz w:val="24"/>
          <w:szCs w:val="24"/>
        </w:rPr>
        <w:t>.201</w:t>
      </w:r>
      <w:r w:rsidR="00BC6C4B">
        <w:rPr>
          <w:rFonts w:eastAsia="Batang"/>
          <w:sz w:val="24"/>
          <w:szCs w:val="24"/>
        </w:rPr>
        <w:t>6</w:t>
      </w:r>
      <w:r>
        <w:rPr>
          <w:rFonts w:eastAsia="Batang"/>
          <w:sz w:val="24"/>
          <w:szCs w:val="24"/>
        </w:rPr>
        <w:t xml:space="preserve"> № </w:t>
      </w:r>
      <w:r w:rsidR="00BC6C4B">
        <w:rPr>
          <w:rFonts w:eastAsia="Batang"/>
          <w:sz w:val="24"/>
          <w:szCs w:val="24"/>
        </w:rPr>
        <w:t>4</w:t>
      </w:r>
      <w:r>
        <w:rPr>
          <w:rFonts w:eastAsia="Batang"/>
          <w:sz w:val="24"/>
          <w:szCs w:val="24"/>
        </w:rPr>
        <w:t>/</w:t>
      </w:r>
      <w:r w:rsidR="00C8026F">
        <w:rPr>
          <w:rFonts w:eastAsia="Batang"/>
          <w:sz w:val="24"/>
          <w:szCs w:val="24"/>
        </w:rPr>
        <w:t>4</w:t>
      </w:r>
      <w:bookmarkStart w:id="0" w:name="_GoBack"/>
      <w:bookmarkEnd w:id="0"/>
    </w:p>
    <w:p w:rsidR="00F93E6F" w:rsidRPr="00F93E6F" w:rsidRDefault="00F93E6F" w:rsidP="00121924">
      <w:pPr>
        <w:jc w:val="center"/>
        <w:rPr>
          <w:b/>
          <w:bCs/>
          <w:i/>
          <w:u w:val="single"/>
        </w:rPr>
      </w:pPr>
    </w:p>
    <w:p w:rsidR="00121924" w:rsidRDefault="00121924" w:rsidP="002F2BD1">
      <w:pPr>
        <w:jc w:val="center"/>
        <w:rPr>
          <w:b/>
          <w:bCs/>
          <w:i/>
          <w:u w:val="single"/>
          <w:lang w:val="ru-RU"/>
        </w:rPr>
      </w:pPr>
      <w:r>
        <w:rPr>
          <w:b/>
          <w:bCs/>
          <w:i/>
          <w:u w:val="single"/>
        </w:rPr>
        <w:t>Заходи з реалізації програми соціально-економічного</w:t>
      </w:r>
      <w:r>
        <w:rPr>
          <w:b/>
          <w:bCs/>
          <w:i/>
          <w:u w:val="single"/>
          <w:lang w:val="ru-RU"/>
        </w:rPr>
        <w:t xml:space="preserve"> </w:t>
      </w:r>
      <w:r>
        <w:rPr>
          <w:b/>
          <w:bCs/>
          <w:i/>
          <w:u w:val="single"/>
        </w:rPr>
        <w:t>та культурного розвитку</w:t>
      </w:r>
    </w:p>
    <w:p w:rsidR="002F2BD1" w:rsidRPr="002F2BD1" w:rsidRDefault="00121924" w:rsidP="002F2BD1">
      <w:pPr>
        <w:ind w:firstLine="708"/>
        <w:jc w:val="center"/>
        <w:rPr>
          <w:b/>
          <w:i/>
          <w:u w:val="single"/>
        </w:rPr>
      </w:pPr>
      <w:r>
        <w:rPr>
          <w:b/>
          <w:bCs/>
          <w:i/>
          <w:u w:val="single"/>
        </w:rPr>
        <w:t>територіальної громади</w:t>
      </w:r>
      <w:r w:rsidR="00907A19">
        <w:rPr>
          <w:b/>
          <w:bCs/>
          <w:i/>
          <w:u w:val="single"/>
        </w:rPr>
        <w:t xml:space="preserve"> </w:t>
      </w:r>
      <w:proofErr w:type="spellStart"/>
      <w:r>
        <w:rPr>
          <w:b/>
          <w:bCs/>
          <w:i/>
          <w:u w:val="single"/>
        </w:rPr>
        <w:t>м.Кремінна</w:t>
      </w:r>
      <w:proofErr w:type="spellEnd"/>
      <w:r>
        <w:rPr>
          <w:b/>
          <w:bCs/>
          <w:i/>
          <w:u w:val="single"/>
        </w:rPr>
        <w:t xml:space="preserve"> у 201</w:t>
      </w:r>
      <w:r w:rsidR="002F2BD1">
        <w:rPr>
          <w:b/>
          <w:bCs/>
          <w:i/>
          <w:u w:val="single"/>
        </w:rPr>
        <w:t>6</w:t>
      </w:r>
      <w:r>
        <w:rPr>
          <w:b/>
          <w:bCs/>
          <w:i/>
          <w:u w:val="single"/>
        </w:rPr>
        <w:t xml:space="preserve"> році</w:t>
      </w:r>
      <w:r w:rsidR="002F2BD1">
        <w:rPr>
          <w:b/>
          <w:bCs/>
          <w:i/>
          <w:u w:val="single"/>
        </w:rPr>
        <w:t xml:space="preserve">  </w:t>
      </w:r>
      <w:r w:rsidR="002F2BD1" w:rsidRPr="002F2BD1">
        <w:rPr>
          <w:b/>
          <w:i/>
          <w:u w:val="single"/>
        </w:rPr>
        <w:t>та основні напрями розвитку на 2017 рік</w:t>
      </w:r>
    </w:p>
    <w:p w:rsidR="00CA7836" w:rsidRDefault="00CA7836" w:rsidP="002F2BD1">
      <w:pPr>
        <w:jc w:val="center"/>
        <w:rPr>
          <w:sz w:val="25"/>
          <w:szCs w:val="25"/>
        </w:rPr>
      </w:pPr>
    </w:p>
    <w:p w:rsidR="00CA7836" w:rsidRDefault="00CA7836" w:rsidP="00CA7836">
      <w:pPr>
        <w:spacing w:before="120" w:after="120"/>
        <w:jc w:val="center"/>
        <w:outlineLvl w:val="0"/>
        <w:rPr>
          <w:sz w:val="25"/>
          <w:szCs w:val="25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5180"/>
        <w:gridCol w:w="1134"/>
        <w:gridCol w:w="1418"/>
        <w:gridCol w:w="1417"/>
        <w:gridCol w:w="1985"/>
        <w:gridCol w:w="3260"/>
      </w:tblGrid>
      <w:tr w:rsidR="002F2BD1" w:rsidTr="00C8026F">
        <w:trPr>
          <w:trHeight w:val="98"/>
        </w:trPr>
        <w:tc>
          <w:tcPr>
            <w:tcW w:w="632" w:type="dxa"/>
            <w:tcBorders>
              <w:top w:val="doub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2F2BD1" w:rsidRDefault="002F2BD1">
            <w:pPr>
              <w:ind w:left="-8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з/п</w:t>
            </w:r>
          </w:p>
          <w:p w:rsidR="002F2BD1" w:rsidRDefault="002F2BD1">
            <w:pPr>
              <w:ind w:left="-87"/>
              <w:jc w:val="center"/>
              <w:rPr>
                <w:sz w:val="25"/>
                <w:szCs w:val="25"/>
              </w:rPr>
            </w:pPr>
          </w:p>
        </w:tc>
        <w:tc>
          <w:tcPr>
            <w:tcW w:w="5180" w:type="dxa"/>
            <w:tcBorders>
              <w:top w:val="doub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2F2BD1" w:rsidRDefault="002F2BD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Заходи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2F2BD1" w:rsidRDefault="002F2BD1">
            <w:pPr>
              <w:ind w:left="-57" w:right="-57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Одиниця вимірю-вання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1" w:rsidRPr="00902A03" w:rsidRDefault="002F2BD1" w:rsidP="002F2BD1">
            <w:pPr>
              <w:jc w:val="center"/>
              <w:rPr>
                <w:sz w:val="24"/>
                <w:szCs w:val="25"/>
                <w:lang w:val="ru-RU"/>
              </w:rPr>
            </w:pPr>
            <w:r>
              <w:rPr>
                <w:sz w:val="24"/>
                <w:szCs w:val="25"/>
              </w:rPr>
              <w:t>Прогноз на</w:t>
            </w:r>
            <w:r>
              <w:rPr>
                <w:sz w:val="24"/>
                <w:szCs w:val="25"/>
                <w:lang w:val="ru-RU"/>
              </w:rPr>
              <w:t xml:space="preserve"> 2016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2F2BD1" w:rsidRDefault="002F2BD1" w:rsidP="002F2BD1">
            <w:pPr>
              <w:ind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Прогноз на 2017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2F2BD1" w:rsidRDefault="002F2BD1">
            <w:pPr>
              <w:ind w:right="-108"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Джерела</w:t>
            </w:r>
          </w:p>
          <w:p w:rsidR="002F2BD1" w:rsidRDefault="002F2BD1">
            <w:pPr>
              <w:ind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фінансування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2F2BD1" w:rsidRDefault="002F2BD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Виконавці</w:t>
            </w:r>
          </w:p>
        </w:tc>
      </w:tr>
    </w:tbl>
    <w:p w:rsidR="00CA7836" w:rsidRDefault="00CA7836" w:rsidP="00CA7836">
      <w:pPr>
        <w:rPr>
          <w:sz w:val="2"/>
          <w:szCs w:val="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5180"/>
        <w:gridCol w:w="1134"/>
        <w:gridCol w:w="1418"/>
        <w:gridCol w:w="1417"/>
        <w:gridCol w:w="1985"/>
        <w:gridCol w:w="3260"/>
      </w:tblGrid>
      <w:tr w:rsidR="002F2BD1" w:rsidTr="005A6006">
        <w:trPr>
          <w:cantSplit/>
          <w:trHeight w:val="339"/>
          <w:tblHeader/>
        </w:trPr>
        <w:tc>
          <w:tcPr>
            <w:tcW w:w="6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F2BD1" w:rsidRDefault="002F2BD1">
            <w:pPr>
              <w:ind w:left="-68" w:right="-68"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1</w:t>
            </w:r>
          </w:p>
        </w:tc>
        <w:tc>
          <w:tcPr>
            <w:tcW w:w="51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F2BD1" w:rsidRDefault="002F2BD1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F2BD1" w:rsidRDefault="002F2BD1">
            <w:pPr>
              <w:ind w:left="-57" w:right="-57"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F2BD1" w:rsidRDefault="002F2BD1" w:rsidP="00902A0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ru-RU"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2BD1" w:rsidRDefault="002F2BD1" w:rsidP="002F2BD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5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F2BD1" w:rsidRDefault="002F2BD1" w:rsidP="002F2BD1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ru-RU"/>
              </w:rPr>
              <w:t>6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F2BD1" w:rsidRDefault="002F2BD1" w:rsidP="002F2BD1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ru-RU"/>
              </w:rPr>
              <w:t>7</w:t>
            </w:r>
          </w:p>
        </w:tc>
      </w:tr>
      <w:tr w:rsidR="002F2BD1" w:rsidTr="005A6006">
        <w:trPr>
          <w:cantSplit/>
          <w:trHeight w:val="241"/>
        </w:trPr>
        <w:tc>
          <w:tcPr>
            <w:tcW w:w="63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BD1" w:rsidRDefault="002F2BD1">
            <w:pPr>
              <w:spacing w:before="60"/>
              <w:ind w:left="-68" w:right="-68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</w:t>
            </w:r>
          </w:p>
        </w:tc>
        <w:tc>
          <w:tcPr>
            <w:tcW w:w="518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2BD1" w:rsidRDefault="002F2BD1">
            <w:pPr>
              <w:spacing w:before="60" w:after="60"/>
              <w:ind w:left="-68" w:right="-6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ЖИТЛОВЕ ГОСПОДАРСТВО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BD1" w:rsidRDefault="002F2BD1" w:rsidP="00B8657D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BD1" w:rsidRDefault="002F2BD1" w:rsidP="000860EF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BD1" w:rsidRDefault="002F2BD1" w:rsidP="002F2BD1">
            <w:pPr>
              <w:ind w:right="-68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BD1" w:rsidRDefault="002F2BD1">
            <w:pPr>
              <w:ind w:left="-68" w:right="-68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BD1" w:rsidRDefault="002F2BD1">
            <w:pPr>
              <w:ind w:left="-68" w:right="-68"/>
              <w:jc w:val="center"/>
              <w:rPr>
                <w:b/>
                <w:sz w:val="25"/>
                <w:szCs w:val="25"/>
              </w:rPr>
            </w:pPr>
          </w:p>
        </w:tc>
      </w:tr>
      <w:tr w:rsidR="002F2BD1" w:rsidTr="005A6006">
        <w:trPr>
          <w:cantSplit/>
          <w:trHeight w:val="145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BD1" w:rsidRDefault="002F2BD1" w:rsidP="003167BA">
            <w:pPr>
              <w:spacing w:before="60"/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</w:t>
            </w:r>
            <w:r>
              <w:rPr>
                <w:sz w:val="25"/>
                <w:szCs w:val="25"/>
                <w:lang w:val="ru-RU"/>
              </w:rPr>
              <w:t>1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BD1" w:rsidRDefault="002F2BD1" w:rsidP="002F2BD1">
            <w:pPr>
              <w:spacing w:before="60" w:after="60"/>
              <w:ind w:left="-68" w:right="-68"/>
              <w:rPr>
                <w:sz w:val="25"/>
                <w:szCs w:val="25"/>
              </w:rPr>
            </w:pPr>
            <w:r w:rsidRPr="002F2BD1">
              <w:rPr>
                <w:sz w:val="25"/>
                <w:szCs w:val="25"/>
              </w:rPr>
              <w:t>Кап</w:t>
            </w:r>
            <w:r>
              <w:rPr>
                <w:sz w:val="25"/>
                <w:szCs w:val="25"/>
              </w:rPr>
              <w:t xml:space="preserve">італьний  ремонт інженерних мереж </w:t>
            </w:r>
            <w:proofErr w:type="spellStart"/>
            <w:r>
              <w:rPr>
                <w:sz w:val="25"/>
                <w:szCs w:val="25"/>
              </w:rPr>
              <w:t>батоповерхового</w:t>
            </w:r>
            <w:proofErr w:type="spellEnd"/>
            <w:r>
              <w:rPr>
                <w:sz w:val="25"/>
                <w:szCs w:val="25"/>
              </w:rPr>
              <w:t xml:space="preserve"> житлового фонду (</w:t>
            </w:r>
            <w:proofErr w:type="spellStart"/>
            <w:r>
              <w:rPr>
                <w:sz w:val="25"/>
                <w:szCs w:val="25"/>
              </w:rPr>
              <w:t>вул.Побєди</w:t>
            </w:r>
            <w:proofErr w:type="spellEnd"/>
            <w:r>
              <w:rPr>
                <w:sz w:val="25"/>
                <w:szCs w:val="25"/>
              </w:rPr>
              <w:t xml:space="preserve">, 2 (1-й п. та 2-й п.)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BD1" w:rsidRDefault="002F2BD1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тис. грн.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BD1" w:rsidRDefault="002F2BD1" w:rsidP="002F2BD1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BD1" w:rsidRDefault="002F2BD1" w:rsidP="002F2BD1">
            <w:pPr>
              <w:spacing w:line="228" w:lineRule="auto"/>
              <w:ind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BD1" w:rsidRDefault="002F2BD1">
            <w:pPr>
              <w:spacing w:line="228" w:lineRule="auto"/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міський бюджет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BD1" w:rsidRDefault="002F2BD1" w:rsidP="003F744C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Виконком міської ради</w:t>
            </w:r>
            <w:r w:rsidR="003F744C">
              <w:rPr>
                <w:sz w:val="25"/>
                <w:szCs w:val="25"/>
              </w:rPr>
              <w:t xml:space="preserve"> </w:t>
            </w:r>
          </w:p>
        </w:tc>
      </w:tr>
      <w:tr w:rsidR="002F2BD1" w:rsidTr="005A6006">
        <w:trPr>
          <w:cantSplit/>
          <w:trHeight w:val="145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BD1" w:rsidRDefault="002F2BD1" w:rsidP="003167BA">
            <w:pPr>
              <w:spacing w:before="60"/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</w:t>
            </w:r>
            <w:r w:rsidRPr="002F2BD1">
              <w:rPr>
                <w:sz w:val="25"/>
                <w:szCs w:val="25"/>
              </w:rPr>
              <w:t>2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BD1" w:rsidRDefault="002F2BD1" w:rsidP="003F744C">
            <w:pPr>
              <w:spacing w:before="60" w:after="60"/>
              <w:ind w:left="-68" w:right="-6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Капітального ремонту покрівлі багатоповерхового житлового фонду на умовах спів фінансування мешканців будинку (вул. </w:t>
            </w:r>
            <w:proofErr w:type="spellStart"/>
            <w:r>
              <w:rPr>
                <w:sz w:val="25"/>
                <w:szCs w:val="25"/>
              </w:rPr>
              <w:t>Октябрська</w:t>
            </w:r>
            <w:proofErr w:type="spellEnd"/>
            <w:r>
              <w:rPr>
                <w:sz w:val="25"/>
                <w:szCs w:val="25"/>
              </w:rPr>
              <w:t>, 8(</w:t>
            </w:r>
            <w:r w:rsidR="003F744C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-й п.</w:t>
            </w:r>
            <w:r w:rsidR="003F744C">
              <w:rPr>
                <w:sz w:val="25"/>
                <w:szCs w:val="25"/>
              </w:rPr>
              <w:t xml:space="preserve"> та 10-й п.</w:t>
            </w:r>
            <w:r>
              <w:rPr>
                <w:sz w:val="25"/>
                <w:szCs w:val="25"/>
              </w:rPr>
              <w:t>)</w:t>
            </w:r>
            <w:r w:rsidR="003F744C">
              <w:rPr>
                <w:sz w:val="25"/>
                <w:szCs w:val="25"/>
              </w:rPr>
              <w:t xml:space="preserve">, вул. </w:t>
            </w:r>
            <w:proofErr w:type="spellStart"/>
            <w:r w:rsidR="003F744C">
              <w:rPr>
                <w:sz w:val="25"/>
                <w:szCs w:val="25"/>
              </w:rPr>
              <w:t>Фурманова</w:t>
            </w:r>
            <w:proofErr w:type="spellEnd"/>
            <w:r w:rsidR="003F744C">
              <w:rPr>
                <w:sz w:val="25"/>
                <w:szCs w:val="25"/>
              </w:rPr>
              <w:t>, 7)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BD1" w:rsidRDefault="002F2BD1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тис. грн.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BD1" w:rsidRDefault="003F744C" w:rsidP="003F744C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="002F2BD1">
              <w:rPr>
                <w:sz w:val="25"/>
                <w:szCs w:val="25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BD1" w:rsidRDefault="003F744C" w:rsidP="002F2BD1">
            <w:pPr>
              <w:spacing w:line="228" w:lineRule="auto"/>
              <w:ind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60,0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BD1" w:rsidRDefault="002F2BD1" w:rsidP="00755402">
            <w:pPr>
              <w:spacing w:line="228" w:lineRule="auto"/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міський бюджет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BD1" w:rsidRDefault="002F2BD1" w:rsidP="003F744C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Виконком міської </w:t>
            </w:r>
          </w:p>
        </w:tc>
      </w:tr>
      <w:tr w:rsidR="002F2BD1" w:rsidTr="005A6006">
        <w:trPr>
          <w:cantSplit/>
          <w:trHeight w:val="145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BD1" w:rsidRPr="003167BA" w:rsidRDefault="002F2BD1" w:rsidP="00755402">
            <w:pPr>
              <w:spacing w:before="60"/>
              <w:ind w:left="-68" w:right="-68"/>
              <w:jc w:val="center"/>
              <w:rPr>
                <w:sz w:val="25"/>
                <w:szCs w:val="25"/>
              </w:rPr>
            </w:pPr>
            <w:r w:rsidRPr="003167BA">
              <w:rPr>
                <w:sz w:val="25"/>
                <w:szCs w:val="25"/>
              </w:rPr>
              <w:t>1.3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BD1" w:rsidRDefault="002F2BD1" w:rsidP="003F744C">
            <w:pPr>
              <w:spacing w:before="60" w:after="60"/>
              <w:ind w:left="-68" w:right="-6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Капітальний ремонт </w:t>
            </w:r>
            <w:r w:rsidR="003F744C">
              <w:rPr>
                <w:sz w:val="25"/>
                <w:szCs w:val="25"/>
              </w:rPr>
              <w:t xml:space="preserve">ганку на умовах спів фінансування мешканців будинку (вул. </w:t>
            </w:r>
            <w:proofErr w:type="spellStart"/>
            <w:r w:rsidR="003F744C">
              <w:rPr>
                <w:sz w:val="25"/>
                <w:szCs w:val="25"/>
              </w:rPr>
              <w:t>Побєди</w:t>
            </w:r>
            <w:proofErr w:type="spellEnd"/>
            <w:r w:rsidR="003F744C">
              <w:rPr>
                <w:sz w:val="25"/>
                <w:szCs w:val="25"/>
              </w:rPr>
              <w:t xml:space="preserve">, 11 (2-й п.), пров. Піонерський, 3 (1-й п.), вул. </w:t>
            </w:r>
            <w:proofErr w:type="spellStart"/>
            <w:r w:rsidR="003F744C">
              <w:rPr>
                <w:sz w:val="25"/>
                <w:szCs w:val="25"/>
              </w:rPr>
              <w:t>Октябрська</w:t>
            </w:r>
            <w:proofErr w:type="spellEnd"/>
            <w:r w:rsidR="003F744C">
              <w:rPr>
                <w:sz w:val="25"/>
                <w:szCs w:val="25"/>
              </w:rPr>
              <w:t xml:space="preserve">, 7 (1-й п.), вул. </w:t>
            </w:r>
            <w:proofErr w:type="spellStart"/>
            <w:r w:rsidR="003F744C">
              <w:rPr>
                <w:sz w:val="25"/>
                <w:szCs w:val="25"/>
              </w:rPr>
              <w:t>Побєди</w:t>
            </w:r>
            <w:proofErr w:type="spellEnd"/>
            <w:r w:rsidR="003F744C">
              <w:rPr>
                <w:sz w:val="25"/>
                <w:szCs w:val="25"/>
              </w:rPr>
              <w:t>, 4,6))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BD1" w:rsidRDefault="002F2BD1" w:rsidP="00B8657D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тис. грн.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BD1" w:rsidRDefault="003F744C" w:rsidP="003F744C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67,235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BD1" w:rsidRDefault="002F2BD1" w:rsidP="002F2BD1">
            <w:pPr>
              <w:spacing w:line="228" w:lineRule="auto"/>
              <w:ind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BD1" w:rsidRDefault="002F2BD1" w:rsidP="00B8657D">
            <w:pPr>
              <w:spacing w:line="228" w:lineRule="auto"/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міський бюджет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BD1" w:rsidRDefault="002F2BD1" w:rsidP="003F744C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Виконком міської ради</w:t>
            </w:r>
            <w:r w:rsidR="003F744C">
              <w:rPr>
                <w:sz w:val="25"/>
                <w:szCs w:val="25"/>
              </w:rPr>
              <w:t xml:space="preserve"> </w:t>
            </w:r>
          </w:p>
        </w:tc>
      </w:tr>
      <w:tr w:rsidR="003F744C" w:rsidTr="005A6006">
        <w:trPr>
          <w:cantSplit/>
          <w:trHeight w:val="145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44C" w:rsidRPr="008140C7" w:rsidRDefault="008140C7" w:rsidP="008140C7">
            <w:pPr>
              <w:spacing w:before="60"/>
              <w:ind w:left="-68" w:right="-68"/>
              <w:jc w:val="center"/>
              <w:rPr>
                <w:sz w:val="25"/>
                <w:szCs w:val="25"/>
              </w:rPr>
            </w:pPr>
            <w:r w:rsidRPr="008140C7">
              <w:rPr>
                <w:sz w:val="25"/>
                <w:szCs w:val="25"/>
              </w:rPr>
              <w:lastRenderedPageBreak/>
              <w:t>1</w:t>
            </w:r>
            <w:r>
              <w:rPr>
                <w:sz w:val="25"/>
                <w:szCs w:val="25"/>
              </w:rPr>
              <w:t>.</w:t>
            </w:r>
            <w:r w:rsidRPr="008140C7">
              <w:rPr>
                <w:sz w:val="25"/>
                <w:szCs w:val="25"/>
              </w:rPr>
              <w:t>4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44C" w:rsidRPr="007D6180" w:rsidRDefault="003F744C" w:rsidP="003F744C">
            <w:pPr>
              <w:spacing w:before="60" w:after="60"/>
              <w:ind w:left="-68" w:right="-68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Капітальний ремонт козирків на умовах спів фінансування мешканців будинку (вул. </w:t>
            </w:r>
            <w:proofErr w:type="spellStart"/>
            <w:r>
              <w:rPr>
                <w:sz w:val="25"/>
                <w:szCs w:val="25"/>
              </w:rPr>
              <w:t>Побєди</w:t>
            </w:r>
            <w:proofErr w:type="spellEnd"/>
            <w:r>
              <w:rPr>
                <w:sz w:val="25"/>
                <w:szCs w:val="25"/>
              </w:rPr>
              <w:t xml:space="preserve">, 3 (3-й п. та 4-й п.), пров. Піонерський, 3 (1-й п. та 2-й п.), вул. </w:t>
            </w:r>
            <w:proofErr w:type="spellStart"/>
            <w:r>
              <w:rPr>
                <w:sz w:val="25"/>
                <w:szCs w:val="25"/>
              </w:rPr>
              <w:t>Побєди</w:t>
            </w:r>
            <w:proofErr w:type="spellEnd"/>
            <w:r>
              <w:rPr>
                <w:sz w:val="25"/>
                <w:szCs w:val="25"/>
              </w:rPr>
              <w:t xml:space="preserve">, 1 (5-й п.), вул. </w:t>
            </w:r>
            <w:proofErr w:type="spellStart"/>
            <w:r>
              <w:rPr>
                <w:sz w:val="25"/>
                <w:szCs w:val="25"/>
              </w:rPr>
              <w:t>Совєтська</w:t>
            </w:r>
            <w:proofErr w:type="spellEnd"/>
            <w:r>
              <w:rPr>
                <w:sz w:val="25"/>
                <w:szCs w:val="25"/>
              </w:rPr>
              <w:t xml:space="preserve">, 2 (2-й п.), вул. </w:t>
            </w:r>
            <w:proofErr w:type="spellStart"/>
            <w:r>
              <w:rPr>
                <w:sz w:val="25"/>
                <w:szCs w:val="25"/>
              </w:rPr>
              <w:t>Побєди</w:t>
            </w:r>
            <w:proofErr w:type="spellEnd"/>
            <w:r>
              <w:rPr>
                <w:sz w:val="25"/>
                <w:szCs w:val="25"/>
              </w:rPr>
              <w:t>, 6</w:t>
            </w:r>
            <w:r w:rsidR="0015402C">
              <w:rPr>
                <w:sz w:val="25"/>
                <w:szCs w:val="25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44C" w:rsidRDefault="003F744C" w:rsidP="003F744C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тис. грн.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44C" w:rsidRDefault="003F744C" w:rsidP="003F744C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44C" w:rsidRDefault="003F744C" w:rsidP="003F744C">
            <w:pPr>
              <w:spacing w:line="228" w:lineRule="auto"/>
              <w:ind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44C" w:rsidRDefault="003F744C" w:rsidP="003F744C">
            <w:pPr>
              <w:spacing w:line="228" w:lineRule="auto"/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міський бюджет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44C" w:rsidRDefault="003F744C" w:rsidP="003F744C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Виконком міської ради </w:t>
            </w:r>
          </w:p>
        </w:tc>
      </w:tr>
      <w:tr w:rsidR="003F744C" w:rsidTr="005A6006">
        <w:trPr>
          <w:cantSplit/>
          <w:trHeight w:val="145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44C" w:rsidRPr="008140C7" w:rsidRDefault="008140C7" w:rsidP="00755402">
            <w:pPr>
              <w:spacing w:before="60"/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1.5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44C" w:rsidRPr="007D6180" w:rsidRDefault="003F744C" w:rsidP="003F744C">
            <w:pPr>
              <w:spacing w:before="60" w:after="60"/>
              <w:ind w:left="-68" w:right="-68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Капітальний ремонт </w:t>
            </w:r>
            <w:proofErr w:type="spellStart"/>
            <w:r>
              <w:rPr>
                <w:sz w:val="25"/>
                <w:szCs w:val="25"/>
              </w:rPr>
              <w:t>відмостки</w:t>
            </w:r>
            <w:proofErr w:type="spellEnd"/>
            <w:r>
              <w:rPr>
                <w:sz w:val="25"/>
                <w:szCs w:val="25"/>
              </w:rPr>
              <w:t xml:space="preserve"> на умовах спів фінансування мешканців будинку (вул. </w:t>
            </w:r>
            <w:proofErr w:type="spellStart"/>
            <w:r>
              <w:rPr>
                <w:sz w:val="25"/>
                <w:szCs w:val="25"/>
              </w:rPr>
              <w:t>Побєди</w:t>
            </w:r>
            <w:proofErr w:type="spellEnd"/>
            <w:r>
              <w:rPr>
                <w:sz w:val="25"/>
                <w:szCs w:val="25"/>
              </w:rPr>
              <w:t>, 6, 8)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44C" w:rsidRDefault="003F744C" w:rsidP="003F744C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тис. грн.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44C" w:rsidRDefault="003F744C" w:rsidP="003F744C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44C" w:rsidRDefault="003F744C" w:rsidP="003F744C">
            <w:pPr>
              <w:spacing w:line="228" w:lineRule="auto"/>
              <w:ind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44C" w:rsidRDefault="003F744C" w:rsidP="003F744C">
            <w:pPr>
              <w:spacing w:line="228" w:lineRule="auto"/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міський бюджет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44C" w:rsidRDefault="003F744C" w:rsidP="003F744C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Виконком міської ради </w:t>
            </w:r>
          </w:p>
        </w:tc>
      </w:tr>
      <w:tr w:rsidR="0015402C" w:rsidTr="005A6006">
        <w:trPr>
          <w:cantSplit/>
          <w:trHeight w:val="145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02C" w:rsidRPr="008140C7" w:rsidRDefault="008140C7" w:rsidP="00755402">
            <w:pPr>
              <w:spacing w:before="60"/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1.6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02C" w:rsidRPr="007D6180" w:rsidRDefault="0015402C" w:rsidP="00755402">
            <w:pPr>
              <w:spacing w:before="60" w:after="60"/>
              <w:ind w:left="-68" w:right="-68"/>
              <w:rPr>
                <w:b/>
                <w:sz w:val="25"/>
                <w:szCs w:val="25"/>
              </w:rPr>
            </w:pPr>
            <w:r w:rsidRPr="002F2BD1">
              <w:rPr>
                <w:sz w:val="25"/>
                <w:szCs w:val="25"/>
              </w:rPr>
              <w:t>Кап</w:t>
            </w:r>
            <w:r>
              <w:rPr>
                <w:sz w:val="25"/>
                <w:szCs w:val="25"/>
              </w:rPr>
              <w:t xml:space="preserve">італьний  ремонт інженерних мереж </w:t>
            </w:r>
            <w:proofErr w:type="spellStart"/>
            <w:r>
              <w:rPr>
                <w:sz w:val="25"/>
                <w:szCs w:val="25"/>
              </w:rPr>
              <w:t>батоповерхового</w:t>
            </w:r>
            <w:proofErr w:type="spellEnd"/>
            <w:r>
              <w:rPr>
                <w:sz w:val="25"/>
                <w:szCs w:val="25"/>
              </w:rPr>
              <w:t xml:space="preserve"> житлового фонду на умовах спів фінансування мешканців будинку (вул. </w:t>
            </w:r>
            <w:proofErr w:type="spellStart"/>
            <w:r>
              <w:rPr>
                <w:sz w:val="25"/>
                <w:szCs w:val="25"/>
              </w:rPr>
              <w:t>Октябрська</w:t>
            </w:r>
            <w:proofErr w:type="spellEnd"/>
            <w:r>
              <w:rPr>
                <w:sz w:val="25"/>
                <w:szCs w:val="25"/>
              </w:rPr>
              <w:t>, 7, пров. Піддубний, 3)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02C" w:rsidRDefault="0015402C" w:rsidP="00BC6C4B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тис. грн.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02C" w:rsidRDefault="0015402C" w:rsidP="00BC6C4B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02C" w:rsidRDefault="0015402C" w:rsidP="0015402C">
            <w:pPr>
              <w:spacing w:line="228" w:lineRule="auto"/>
              <w:ind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02C" w:rsidRDefault="0015402C" w:rsidP="00BC6C4B">
            <w:pPr>
              <w:spacing w:line="228" w:lineRule="auto"/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міський бюджет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02C" w:rsidRDefault="0015402C" w:rsidP="00BC6C4B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Виконком міської ради </w:t>
            </w:r>
          </w:p>
        </w:tc>
      </w:tr>
      <w:tr w:rsidR="0015402C" w:rsidTr="005A6006">
        <w:trPr>
          <w:cantSplit/>
          <w:trHeight w:val="145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02C" w:rsidRPr="008140C7" w:rsidRDefault="008140C7" w:rsidP="00755402">
            <w:pPr>
              <w:spacing w:before="60"/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1.7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02C" w:rsidRPr="0015402C" w:rsidRDefault="0015402C" w:rsidP="00755402">
            <w:pPr>
              <w:spacing w:before="60" w:after="60"/>
              <w:ind w:left="-68" w:right="-68"/>
              <w:rPr>
                <w:sz w:val="25"/>
                <w:szCs w:val="25"/>
              </w:rPr>
            </w:pPr>
            <w:r w:rsidRPr="0015402C">
              <w:rPr>
                <w:sz w:val="25"/>
                <w:szCs w:val="25"/>
              </w:rPr>
              <w:t>Розробка</w:t>
            </w:r>
            <w:r>
              <w:rPr>
                <w:sz w:val="25"/>
                <w:szCs w:val="25"/>
              </w:rPr>
              <w:t xml:space="preserve"> проектної документації до проекту «Реконструкція багатоквартирного </w:t>
            </w:r>
            <w:proofErr w:type="spellStart"/>
            <w:r>
              <w:rPr>
                <w:sz w:val="25"/>
                <w:szCs w:val="25"/>
              </w:rPr>
              <w:t>дповоповерхового</w:t>
            </w:r>
            <w:proofErr w:type="spellEnd"/>
            <w:r>
              <w:rPr>
                <w:sz w:val="25"/>
                <w:szCs w:val="25"/>
              </w:rPr>
              <w:t xml:space="preserve"> житлового будинку по вул. Вокзальна, 1Д»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02C" w:rsidRDefault="0015402C" w:rsidP="00BC6C4B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тис. грн.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02C" w:rsidRDefault="0015402C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167,4/18,6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02C" w:rsidRDefault="0015402C" w:rsidP="002F2BD1">
            <w:pPr>
              <w:spacing w:line="228" w:lineRule="auto"/>
              <w:ind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02C" w:rsidRDefault="0015402C">
            <w:pPr>
              <w:spacing w:line="228" w:lineRule="auto"/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фонд державного регіонального розвитку, міський бюджет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02C" w:rsidRDefault="0015402C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Виконком міської ради</w:t>
            </w:r>
          </w:p>
        </w:tc>
      </w:tr>
      <w:tr w:rsidR="0015402C" w:rsidTr="005A6006">
        <w:trPr>
          <w:cantSplit/>
          <w:trHeight w:val="145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402C" w:rsidRPr="007D6180" w:rsidRDefault="0015402C" w:rsidP="00755402">
            <w:pPr>
              <w:spacing w:before="60"/>
              <w:ind w:left="-68" w:right="-68"/>
              <w:jc w:val="center"/>
              <w:rPr>
                <w:b/>
                <w:sz w:val="25"/>
                <w:szCs w:val="25"/>
              </w:rPr>
            </w:pPr>
            <w:r w:rsidRPr="007D6180">
              <w:rPr>
                <w:b/>
                <w:sz w:val="25"/>
                <w:szCs w:val="25"/>
              </w:rPr>
              <w:t>2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402C" w:rsidRPr="007D6180" w:rsidRDefault="0015402C" w:rsidP="00755402">
            <w:pPr>
              <w:spacing w:before="60" w:after="60"/>
              <w:ind w:left="-68" w:right="-68"/>
              <w:rPr>
                <w:b/>
                <w:sz w:val="25"/>
                <w:szCs w:val="25"/>
              </w:rPr>
            </w:pPr>
            <w:r w:rsidRPr="007D6180">
              <w:rPr>
                <w:b/>
                <w:sz w:val="25"/>
                <w:szCs w:val="25"/>
              </w:rPr>
              <w:t>ВОДОКАНАЛІЗАЦІЙНЕ ГОСПОДАРСТВО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02C" w:rsidRDefault="0015402C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02C" w:rsidRDefault="0015402C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02C" w:rsidRDefault="0015402C" w:rsidP="002F2BD1">
            <w:pPr>
              <w:spacing w:line="228" w:lineRule="auto"/>
              <w:ind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02C" w:rsidRDefault="0015402C">
            <w:pPr>
              <w:spacing w:line="228" w:lineRule="auto"/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02C" w:rsidRDefault="0015402C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</w:tr>
      <w:tr w:rsidR="0015402C" w:rsidTr="005A6006">
        <w:trPr>
          <w:cantSplit/>
          <w:trHeight w:val="1929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5402C" w:rsidRDefault="0015402C" w:rsidP="00755402">
            <w:pPr>
              <w:ind w:left="-68" w:right="-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5402C" w:rsidRDefault="0015402C" w:rsidP="003167BA">
            <w:pPr>
              <w:tabs>
                <w:tab w:val="left" w:pos="636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Капітальний ремонт водопровідних </w:t>
            </w:r>
            <w:r w:rsidR="00D91C94">
              <w:rPr>
                <w:sz w:val="25"/>
                <w:szCs w:val="25"/>
              </w:rPr>
              <w:t>т</w:t>
            </w:r>
            <w:r>
              <w:rPr>
                <w:sz w:val="25"/>
                <w:szCs w:val="25"/>
              </w:rPr>
              <w:t xml:space="preserve">а каналізаційних мереж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402C" w:rsidRDefault="0015402C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тис. грн.</w:t>
            </w:r>
          </w:p>
          <w:p w:rsidR="0015402C" w:rsidRDefault="0015402C">
            <w:pPr>
              <w:ind w:left="-57" w:right="-57"/>
              <w:jc w:val="center"/>
              <w:rPr>
                <w:sz w:val="25"/>
                <w:szCs w:val="25"/>
              </w:rPr>
            </w:pPr>
          </w:p>
          <w:p w:rsidR="0015402C" w:rsidRDefault="0015402C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402C" w:rsidRDefault="0015402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  <w:p w:rsidR="0015402C" w:rsidRDefault="0015402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402C" w:rsidRDefault="008140C7" w:rsidP="002F2BD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5402C" w:rsidRDefault="0015402C" w:rsidP="0075540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міський бюджет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5402C" w:rsidRDefault="0015402C">
            <w:pPr>
              <w:jc w:val="center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Виконком міської ради, КП Кремінське ВУВКГ</w:t>
            </w:r>
          </w:p>
        </w:tc>
      </w:tr>
      <w:tr w:rsidR="0015402C" w:rsidTr="005A6006">
        <w:trPr>
          <w:cantSplit/>
          <w:trHeight w:val="644"/>
        </w:trPr>
        <w:tc>
          <w:tcPr>
            <w:tcW w:w="6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02C" w:rsidRDefault="0015402C" w:rsidP="00755402">
            <w:pPr>
              <w:ind w:left="-68" w:right="-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02C" w:rsidRDefault="0015402C" w:rsidP="00755402">
            <w:pPr>
              <w:tabs>
                <w:tab w:val="left" w:pos="636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Придбання пожежних гідрантів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02C" w:rsidRDefault="0015402C" w:rsidP="00B8657D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тис. грн.</w:t>
            </w:r>
          </w:p>
          <w:p w:rsidR="0015402C" w:rsidRDefault="0015402C" w:rsidP="00B8657D">
            <w:pPr>
              <w:ind w:left="-57" w:right="-57"/>
              <w:jc w:val="center"/>
              <w:rPr>
                <w:sz w:val="25"/>
                <w:szCs w:val="25"/>
              </w:rPr>
            </w:pPr>
          </w:p>
          <w:p w:rsidR="0015402C" w:rsidRDefault="0015402C" w:rsidP="00B8657D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02C" w:rsidRDefault="0015402C" w:rsidP="00B8657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20,0</w:t>
            </w:r>
          </w:p>
          <w:p w:rsidR="0015402C" w:rsidRDefault="0015402C" w:rsidP="00B8657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02C" w:rsidRDefault="0015402C" w:rsidP="002F2BD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02C" w:rsidRDefault="0015402C" w:rsidP="00B8657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міський бюджет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02C" w:rsidRDefault="0015402C" w:rsidP="00B8657D">
            <w:pPr>
              <w:jc w:val="center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Виконком міської ради, КП Кремінське ВУВКГ</w:t>
            </w:r>
          </w:p>
        </w:tc>
      </w:tr>
      <w:tr w:rsidR="00576706" w:rsidTr="005A6006">
        <w:trPr>
          <w:cantSplit/>
          <w:trHeight w:val="644"/>
        </w:trPr>
        <w:tc>
          <w:tcPr>
            <w:tcW w:w="6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706" w:rsidRPr="008140C7" w:rsidRDefault="008140C7" w:rsidP="00755402">
            <w:pPr>
              <w:ind w:left="-68" w:right="-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706" w:rsidRPr="00576706" w:rsidRDefault="00576706" w:rsidP="00755402">
            <w:pPr>
              <w:tabs>
                <w:tab w:val="left" w:pos="6360"/>
              </w:tabs>
              <w:rPr>
                <w:sz w:val="25"/>
                <w:szCs w:val="25"/>
              </w:rPr>
            </w:pPr>
            <w:r w:rsidRPr="00576706">
              <w:rPr>
                <w:sz w:val="25"/>
                <w:szCs w:val="25"/>
              </w:rPr>
              <w:t xml:space="preserve">Капітальний </w:t>
            </w:r>
            <w:r>
              <w:rPr>
                <w:sz w:val="25"/>
                <w:szCs w:val="25"/>
              </w:rPr>
              <w:t xml:space="preserve">ремонт покрівлі будівлі КНС по вул. </w:t>
            </w:r>
            <w:proofErr w:type="spellStart"/>
            <w:r>
              <w:rPr>
                <w:sz w:val="25"/>
                <w:szCs w:val="25"/>
              </w:rPr>
              <w:t>Тітова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м.Кремінна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706" w:rsidRDefault="00576706" w:rsidP="00BC6C4B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тис. грн.</w:t>
            </w:r>
          </w:p>
          <w:p w:rsidR="00576706" w:rsidRDefault="00576706" w:rsidP="00BC6C4B">
            <w:pPr>
              <w:ind w:left="-57" w:right="-57"/>
              <w:jc w:val="center"/>
              <w:rPr>
                <w:sz w:val="25"/>
                <w:szCs w:val="25"/>
              </w:rPr>
            </w:pPr>
          </w:p>
          <w:p w:rsidR="00576706" w:rsidRDefault="00576706" w:rsidP="00BC6C4B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706" w:rsidRDefault="00576706" w:rsidP="00BC6C4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65,0</w:t>
            </w:r>
          </w:p>
          <w:p w:rsidR="00576706" w:rsidRDefault="00576706" w:rsidP="00BC6C4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706" w:rsidRDefault="00576706" w:rsidP="00BC6C4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706" w:rsidRDefault="00576706" w:rsidP="00BC6C4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міський бюджет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706" w:rsidRDefault="00576706" w:rsidP="00BC6C4B">
            <w:pPr>
              <w:jc w:val="center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 xml:space="preserve">Виконком міської ради, КП </w:t>
            </w:r>
            <w:proofErr w:type="spellStart"/>
            <w:r>
              <w:rPr>
                <w:sz w:val="25"/>
                <w:szCs w:val="25"/>
              </w:rPr>
              <w:t>Кремінське</w:t>
            </w:r>
            <w:proofErr w:type="spellEnd"/>
            <w:r>
              <w:rPr>
                <w:sz w:val="25"/>
                <w:szCs w:val="25"/>
              </w:rPr>
              <w:t xml:space="preserve"> ВУВКГ</w:t>
            </w:r>
          </w:p>
        </w:tc>
      </w:tr>
      <w:tr w:rsidR="00576706" w:rsidTr="005A6006">
        <w:trPr>
          <w:cantSplit/>
          <w:trHeight w:val="644"/>
        </w:trPr>
        <w:tc>
          <w:tcPr>
            <w:tcW w:w="6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706" w:rsidRPr="008140C7" w:rsidRDefault="008140C7" w:rsidP="00755402">
            <w:pPr>
              <w:ind w:left="-68" w:right="-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706" w:rsidRPr="00576706" w:rsidRDefault="00576706" w:rsidP="00755402">
            <w:pPr>
              <w:tabs>
                <w:tab w:val="left" w:pos="6360"/>
              </w:tabs>
              <w:rPr>
                <w:sz w:val="25"/>
                <w:szCs w:val="25"/>
              </w:rPr>
            </w:pPr>
            <w:r w:rsidRPr="00576706">
              <w:rPr>
                <w:sz w:val="25"/>
                <w:szCs w:val="25"/>
              </w:rPr>
              <w:t xml:space="preserve">Капітальний </w:t>
            </w:r>
            <w:r>
              <w:rPr>
                <w:sz w:val="25"/>
                <w:szCs w:val="25"/>
              </w:rPr>
              <w:t>ремонт покрівлі будівлі підстанції н/ст. «</w:t>
            </w:r>
            <w:proofErr w:type="spellStart"/>
            <w:r>
              <w:rPr>
                <w:sz w:val="25"/>
                <w:szCs w:val="25"/>
              </w:rPr>
              <w:t>Житлівська</w:t>
            </w:r>
            <w:proofErr w:type="spellEnd"/>
            <w:r>
              <w:rPr>
                <w:sz w:val="25"/>
                <w:szCs w:val="25"/>
              </w:rPr>
              <w:t xml:space="preserve">» по вул. </w:t>
            </w:r>
            <w:proofErr w:type="spellStart"/>
            <w:r>
              <w:rPr>
                <w:sz w:val="25"/>
                <w:szCs w:val="25"/>
              </w:rPr>
              <w:t>Парижської</w:t>
            </w:r>
            <w:proofErr w:type="spellEnd"/>
            <w:r>
              <w:rPr>
                <w:sz w:val="25"/>
                <w:szCs w:val="25"/>
              </w:rPr>
              <w:t xml:space="preserve"> Комуни, </w:t>
            </w:r>
            <w:proofErr w:type="spellStart"/>
            <w:r>
              <w:rPr>
                <w:sz w:val="25"/>
                <w:szCs w:val="25"/>
              </w:rPr>
              <w:t>м.Кремінна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706" w:rsidRDefault="00576706" w:rsidP="00BC6C4B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тис. грн.</w:t>
            </w:r>
          </w:p>
          <w:p w:rsidR="00576706" w:rsidRDefault="00576706" w:rsidP="00BC6C4B">
            <w:pPr>
              <w:ind w:left="-57" w:right="-57"/>
              <w:jc w:val="center"/>
              <w:rPr>
                <w:sz w:val="25"/>
                <w:szCs w:val="25"/>
              </w:rPr>
            </w:pPr>
          </w:p>
          <w:p w:rsidR="00576706" w:rsidRDefault="00576706" w:rsidP="00BC6C4B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706" w:rsidRDefault="00576706" w:rsidP="00BC6C4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65,5</w:t>
            </w:r>
          </w:p>
          <w:p w:rsidR="00576706" w:rsidRDefault="00576706" w:rsidP="00BC6C4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706" w:rsidRDefault="00576706" w:rsidP="00BC6C4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706" w:rsidRDefault="00576706" w:rsidP="00BC6C4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міський бюджет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706" w:rsidRDefault="00576706" w:rsidP="00BC6C4B">
            <w:pPr>
              <w:jc w:val="center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 xml:space="preserve">Виконком міської ради, КП </w:t>
            </w:r>
            <w:proofErr w:type="spellStart"/>
            <w:r>
              <w:rPr>
                <w:sz w:val="25"/>
                <w:szCs w:val="25"/>
              </w:rPr>
              <w:t>Кремінське</w:t>
            </w:r>
            <w:proofErr w:type="spellEnd"/>
            <w:r>
              <w:rPr>
                <w:sz w:val="25"/>
                <w:szCs w:val="25"/>
              </w:rPr>
              <w:t xml:space="preserve"> ВУВКГ</w:t>
            </w:r>
          </w:p>
        </w:tc>
      </w:tr>
      <w:tr w:rsidR="00576706" w:rsidTr="005A6006">
        <w:trPr>
          <w:cantSplit/>
          <w:trHeight w:val="644"/>
        </w:trPr>
        <w:tc>
          <w:tcPr>
            <w:tcW w:w="6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706" w:rsidRPr="008140C7" w:rsidRDefault="008140C7" w:rsidP="00755402">
            <w:pPr>
              <w:ind w:left="-68" w:right="-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706" w:rsidRPr="00576706" w:rsidRDefault="00270BFE" w:rsidP="00270BFE">
            <w:pPr>
              <w:tabs>
                <w:tab w:val="left" w:pos="6360"/>
              </w:tabs>
              <w:rPr>
                <w:sz w:val="25"/>
                <w:szCs w:val="25"/>
              </w:rPr>
            </w:pPr>
            <w:r w:rsidRPr="00270BFE">
              <w:rPr>
                <w:sz w:val="25"/>
                <w:szCs w:val="25"/>
              </w:rPr>
              <w:t xml:space="preserve">Реконструкція системи водопостачання </w:t>
            </w:r>
            <w:proofErr w:type="spellStart"/>
            <w:r w:rsidRPr="00270BFE">
              <w:rPr>
                <w:sz w:val="25"/>
                <w:szCs w:val="25"/>
              </w:rPr>
              <w:t>м.Кремінна</w:t>
            </w:r>
            <w:proofErr w:type="spellEnd"/>
            <w:r w:rsidRPr="00270BFE">
              <w:rPr>
                <w:sz w:val="25"/>
                <w:szCs w:val="25"/>
              </w:rPr>
              <w:t>, Луганської обл. Реконструкція мереж водопостачання від ВНС "</w:t>
            </w:r>
            <w:proofErr w:type="spellStart"/>
            <w:r w:rsidRPr="00270BFE">
              <w:rPr>
                <w:sz w:val="25"/>
                <w:szCs w:val="25"/>
              </w:rPr>
              <w:t>Житлівка</w:t>
            </w:r>
            <w:proofErr w:type="spellEnd"/>
            <w:r w:rsidRPr="00270BFE">
              <w:rPr>
                <w:sz w:val="25"/>
                <w:szCs w:val="25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706" w:rsidRDefault="00576706" w:rsidP="00BC6C4B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тис.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706" w:rsidRDefault="00270BFE" w:rsidP="00270BFE">
            <w:pPr>
              <w:ind w:left="-68" w:right="-68"/>
              <w:jc w:val="center"/>
              <w:rPr>
                <w:sz w:val="25"/>
                <w:szCs w:val="25"/>
              </w:rPr>
            </w:pPr>
            <w:r w:rsidRPr="00270BFE">
              <w:rPr>
                <w:sz w:val="25"/>
                <w:szCs w:val="25"/>
              </w:rPr>
              <w:t>3619,317</w:t>
            </w:r>
            <w:r w:rsidR="00576706">
              <w:rPr>
                <w:sz w:val="25"/>
                <w:szCs w:val="25"/>
              </w:rPr>
              <w:t>/</w:t>
            </w:r>
            <w:r>
              <w:rPr>
                <w:sz w:val="25"/>
                <w:szCs w:val="25"/>
              </w:rPr>
              <w:t xml:space="preserve"> </w:t>
            </w:r>
            <w:r w:rsidR="00576706">
              <w:rPr>
                <w:sz w:val="25"/>
                <w:szCs w:val="25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706" w:rsidRDefault="00270BFE" w:rsidP="00BC6C4B">
            <w:pPr>
              <w:spacing w:line="228" w:lineRule="auto"/>
              <w:ind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4500,0</w:t>
            </w:r>
            <w:r w:rsidR="00576706">
              <w:rPr>
                <w:sz w:val="25"/>
                <w:szCs w:val="25"/>
              </w:rPr>
              <w:t>/</w:t>
            </w:r>
            <w:r>
              <w:rPr>
                <w:sz w:val="25"/>
                <w:szCs w:val="25"/>
              </w:rPr>
              <w:t xml:space="preserve"> </w:t>
            </w:r>
            <w:r w:rsidR="00576706">
              <w:rPr>
                <w:sz w:val="25"/>
                <w:szCs w:val="25"/>
              </w:rPr>
              <w:t>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706" w:rsidRDefault="00576706" w:rsidP="00BC6C4B">
            <w:pPr>
              <w:spacing w:line="228" w:lineRule="auto"/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фонд державного регіонального розвитку, міський бюджет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706" w:rsidRDefault="00576706" w:rsidP="00BC6C4B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Виконком міської ради</w:t>
            </w:r>
          </w:p>
        </w:tc>
      </w:tr>
      <w:tr w:rsidR="00BC6C4B" w:rsidTr="005A6006">
        <w:trPr>
          <w:cantSplit/>
          <w:trHeight w:val="644"/>
        </w:trPr>
        <w:tc>
          <w:tcPr>
            <w:tcW w:w="6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Pr="008140C7" w:rsidRDefault="00BC6C4B" w:rsidP="00BC6C4B">
            <w:pPr>
              <w:ind w:left="-68" w:right="-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Pr="00576706" w:rsidRDefault="00BC6C4B" w:rsidP="00BC6C4B">
            <w:pPr>
              <w:tabs>
                <w:tab w:val="left" w:pos="6360"/>
              </w:tabs>
              <w:rPr>
                <w:sz w:val="25"/>
                <w:szCs w:val="25"/>
              </w:rPr>
            </w:pPr>
            <w:r w:rsidRPr="00270BFE">
              <w:rPr>
                <w:sz w:val="25"/>
                <w:szCs w:val="25"/>
              </w:rPr>
              <w:t xml:space="preserve">Реконструкція системи водопостачання </w:t>
            </w:r>
            <w:proofErr w:type="spellStart"/>
            <w:r w:rsidRPr="00270BFE">
              <w:rPr>
                <w:sz w:val="25"/>
                <w:szCs w:val="25"/>
              </w:rPr>
              <w:t>м.Кремінна</w:t>
            </w:r>
            <w:proofErr w:type="spellEnd"/>
            <w:r w:rsidRPr="00270BFE">
              <w:rPr>
                <w:sz w:val="25"/>
                <w:szCs w:val="25"/>
              </w:rPr>
              <w:t>, Луганської обл. Реконструкція мереж водопостачання від ВНС "</w:t>
            </w:r>
            <w:proofErr w:type="spellStart"/>
            <w:r w:rsidRPr="00270BFE">
              <w:rPr>
                <w:sz w:val="25"/>
                <w:szCs w:val="25"/>
              </w:rPr>
              <w:t>Житлівка</w:t>
            </w:r>
            <w:proofErr w:type="spellEnd"/>
            <w:r w:rsidRPr="00270BFE">
              <w:rPr>
                <w:sz w:val="25"/>
                <w:szCs w:val="25"/>
              </w:rPr>
              <w:t>"</w:t>
            </w:r>
            <w:r>
              <w:rPr>
                <w:sz w:val="25"/>
                <w:szCs w:val="25"/>
              </w:rPr>
              <w:t xml:space="preserve"> (розробка проектно-кошторисної документації та проведення її експертизи)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тис.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spacing w:line="228" w:lineRule="auto"/>
              <w:ind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spacing w:line="228" w:lineRule="auto"/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міський бюджет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Виконком міської ради</w:t>
            </w:r>
          </w:p>
        </w:tc>
      </w:tr>
      <w:tr w:rsidR="00BC6C4B" w:rsidTr="005A6006">
        <w:trPr>
          <w:cantSplit/>
          <w:trHeight w:val="644"/>
        </w:trPr>
        <w:tc>
          <w:tcPr>
            <w:tcW w:w="6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6C4B" w:rsidRPr="007D6180" w:rsidRDefault="00BC6C4B" w:rsidP="00755402">
            <w:pPr>
              <w:ind w:left="-68" w:right="-68"/>
              <w:jc w:val="center"/>
              <w:rPr>
                <w:b/>
                <w:sz w:val="24"/>
                <w:szCs w:val="24"/>
              </w:rPr>
            </w:pPr>
            <w:r w:rsidRPr="007D618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6C4B" w:rsidRPr="007D6180" w:rsidRDefault="00BC6C4B" w:rsidP="00755402">
            <w:pPr>
              <w:tabs>
                <w:tab w:val="left" w:pos="6360"/>
              </w:tabs>
              <w:rPr>
                <w:b/>
                <w:sz w:val="25"/>
                <w:szCs w:val="25"/>
              </w:rPr>
            </w:pPr>
            <w:r w:rsidRPr="007D6180">
              <w:rPr>
                <w:b/>
                <w:sz w:val="25"/>
                <w:szCs w:val="25"/>
              </w:rPr>
              <w:t>ВУЛИЧНО-ДОРОЖНА МЕРЕЖА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2F2BD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>
            <w:pPr>
              <w:jc w:val="center"/>
              <w:rPr>
                <w:sz w:val="25"/>
                <w:szCs w:val="25"/>
              </w:rPr>
            </w:pPr>
          </w:p>
        </w:tc>
      </w:tr>
      <w:tr w:rsidR="00BC6C4B" w:rsidTr="005A6006">
        <w:trPr>
          <w:cantSplit/>
          <w:trHeight w:val="145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Pr="00755402" w:rsidRDefault="00BC6C4B">
            <w:pPr>
              <w:spacing w:before="60" w:after="60"/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3.1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Pr="00755402" w:rsidRDefault="00BC6C4B" w:rsidP="0075540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Реконструкція покриття тротуарів (вул. </w:t>
            </w:r>
            <w:proofErr w:type="spellStart"/>
            <w:r>
              <w:rPr>
                <w:sz w:val="24"/>
                <w:szCs w:val="24"/>
              </w:rPr>
              <w:t>Победи</w:t>
            </w:r>
            <w:proofErr w:type="spellEnd"/>
            <w:r>
              <w:rPr>
                <w:sz w:val="24"/>
                <w:szCs w:val="24"/>
              </w:rPr>
              <w:t xml:space="preserve">, 8, пров. </w:t>
            </w:r>
            <w:proofErr w:type="spellStart"/>
            <w:r>
              <w:rPr>
                <w:sz w:val="24"/>
                <w:szCs w:val="24"/>
              </w:rPr>
              <w:t>Октябрський</w:t>
            </w:r>
            <w:proofErr w:type="spellEnd"/>
            <w:r>
              <w:rPr>
                <w:sz w:val="24"/>
                <w:szCs w:val="24"/>
              </w:rPr>
              <w:t>, 14, вул. Шевченко, 22, вул. Октябрська)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8657D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тис. грн.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270BF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8140C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8657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міський бюджет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Виконком міської ради</w:t>
            </w:r>
          </w:p>
        </w:tc>
      </w:tr>
      <w:tr w:rsidR="00BC6C4B" w:rsidTr="005A6006">
        <w:trPr>
          <w:cantSplit/>
          <w:trHeight w:val="145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755402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3.2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CE3445">
            <w:pPr>
              <w:spacing w:line="228" w:lineRule="auto"/>
              <w:rPr>
                <w:snapToGrid w:val="0"/>
                <w:sz w:val="25"/>
                <w:szCs w:val="25"/>
              </w:rPr>
            </w:pPr>
            <w:r>
              <w:rPr>
                <w:snapToGrid w:val="0"/>
                <w:sz w:val="25"/>
                <w:szCs w:val="25"/>
              </w:rPr>
              <w:t xml:space="preserve">Капітальний ремонт внутрішньо квартальних тротуарів (кв. </w:t>
            </w:r>
            <w:proofErr w:type="spellStart"/>
            <w:r>
              <w:rPr>
                <w:snapToGrid w:val="0"/>
                <w:sz w:val="25"/>
                <w:szCs w:val="25"/>
              </w:rPr>
              <w:t>Побєди</w:t>
            </w:r>
            <w:proofErr w:type="spellEnd"/>
            <w:r>
              <w:rPr>
                <w:snapToGrid w:val="0"/>
                <w:sz w:val="25"/>
                <w:szCs w:val="25"/>
              </w:rPr>
              <w:t xml:space="preserve">, вул. </w:t>
            </w:r>
            <w:proofErr w:type="spellStart"/>
            <w:r>
              <w:rPr>
                <w:snapToGrid w:val="0"/>
                <w:sz w:val="25"/>
                <w:szCs w:val="25"/>
              </w:rPr>
              <w:t>Победи</w:t>
            </w:r>
            <w:proofErr w:type="spellEnd"/>
            <w:r>
              <w:rPr>
                <w:snapToGrid w:val="0"/>
                <w:sz w:val="25"/>
                <w:szCs w:val="25"/>
              </w:rPr>
              <w:t xml:space="preserve"> – пров. </w:t>
            </w:r>
            <w:proofErr w:type="spellStart"/>
            <w:r>
              <w:rPr>
                <w:snapToGrid w:val="0"/>
                <w:sz w:val="25"/>
                <w:szCs w:val="25"/>
              </w:rPr>
              <w:t>Октябрський</w:t>
            </w:r>
            <w:proofErr w:type="spellEnd"/>
            <w:r>
              <w:rPr>
                <w:snapToGrid w:val="0"/>
                <w:sz w:val="25"/>
                <w:szCs w:val="25"/>
              </w:rPr>
              <w:t xml:space="preserve"> (сполучення до ринку)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тис. грн.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7677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міський бюджет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Виконком міської ради</w:t>
            </w:r>
          </w:p>
        </w:tc>
      </w:tr>
      <w:tr w:rsidR="00BC6C4B" w:rsidTr="005A6006">
        <w:trPr>
          <w:cantSplit/>
          <w:trHeight w:val="145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755402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3.3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7677C">
            <w:pPr>
              <w:spacing w:line="228" w:lineRule="auto"/>
              <w:rPr>
                <w:snapToGrid w:val="0"/>
                <w:sz w:val="25"/>
                <w:szCs w:val="25"/>
              </w:rPr>
            </w:pPr>
            <w:r>
              <w:rPr>
                <w:snapToGrid w:val="0"/>
                <w:sz w:val="25"/>
                <w:szCs w:val="25"/>
              </w:rPr>
              <w:t>Капітальний ремонт тротуару між кафе «Теремок» та маг. «Крамниця» на умовах спів фінансування власників кафе та магазинів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тис. грн.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7677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міський бюджет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Виконком міської ради</w:t>
            </w:r>
          </w:p>
        </w:tc>
      </w:tr>
      <w:tr w:rsidR="00BC6C4B" w:rsidTr="005A6006">
        <w:trPr>
          <w:cantSplit/>
          <w:trHeight w:val="145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755402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3.4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CE3445">
            <w:pPr>
              <w:spacing w:line="228" w:lineRule="auto"/>
              <w:rPr>
                <w:snapToGrid w:val="0"/>
                <w:sz w:val="25"/>
                <w:szCs w:val="25"/>
              </w:rPr>
            </w:pPr>
            <w:r>
              <w:rPr>
                <w:snapToGrid w:val="0"/>
                <w:sz w:val="25"/>
                <w:szCs w:val="25"/>
              </w:rPr>
              <w:t xml:space="preserve">Капітальний ремонт внутрішньо квартальних доріг (вул. </w:t>
            </w:r>
            <w:proofErr w:type="spellStart"/>
            <w:r>
              <w:rPr>
                <w:snapToGrid w:val="0"/>
                <w:sz w:val="25"/>
                <w:szCs w:val="25"/>
              </w:rPr>
              <w:t>Побєди</w:t>
            </w:r>
            <w:proofErr w:type="spellEnd"/>
            <w:r>
              <w:rPr>
                <w:snapToGrid w:val="0"/>
                <w:sz w:val="25"/>
                <w:szCs w:val="25"/>
              </w:rPr>
              <w:t xml:space="preserve">, 3, пров. </w:t>
            </w:r>
            <w:proofErr w:type="spellStart"/>
            <w:r>
              <w:rPr>
                <w:snapToGrid w:val="0"/>
                <w:sz w:val="25"/>
                <w:szCs w:val="25"/>
              </w:rPr>
              <w:t>Октябрський</w:t>
            </w:r>
            <w:proofErr w:type="spellEnd"/>
            <w:r>
              <w:rPr>
                <w:snapToGrid w:val="0"/>
                <w:sz w:val="25"/>
                <w:szCs w:val="25"/>
              </w:rPr>
              <w:t>, 4, вул. Шевченко, 22)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тис. грн.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7677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міський бюджет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Виконком міської ради</w:t>
            </w:r>
          </w:p>
        </w:tc>
      </w:tr>
      <w:tr w:rsidR="00BC6C4B" w:rsidTr="005A6006">
        <w:trPr>
          <w:cantSplit/>
          <w:trHeight w:val="145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755402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3.5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CE3445">
            <w:pPr>
              <w:spacing w:line="228" w:lineRule="auto"/>
              <w:rPr>
                <w:snapToGrid w:val="0"/>
                <w:sz w:val="25"/>
                <w:szCs w:val="25"/>
              </w:rPr>
            </w:pPr>
            <w:r>
              <w:rPr>
                <w:snapToGrid w:val="0"/>
                <w:sz w:val="25"/>
                <w:szCs w:val="25"/>
              </w:rPr>
              <w:t>Капітальний ремонт автодороги по вул. Кооперативна (до стадіону)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тис. грн.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7677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105,0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міський бюджет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Виконком міської ради</w:t>
            </w:r>
          </w:p>
        </w:tc>
      </w:tr>
      <w:tr w:rsidR="00BC6C4B" w:rsidTr="005A6006">
        <w:trPr>
          <w:cantSplit/>
          <w:trHeight w:val="145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6C4B" w:rsidRDefault="00BC6C4B" w:rsidP="008140C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3.6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6C4B" w:rsidRDefault="00BC6C4B" w:rsidP="00666DCD">
            <w:pPr>
              <w:spacing w:line="228" w:lineRule="auto"/>
              <w:rPr>
                <w:snapToGrid w:val="0"/>
                <w:sz w:val="25"/>
                <w:szCs w:val="25"/>
              </w:rPr>
            </w:pPr>
            <w:r>
              <w:rPr>
                <w:snapToGrid w:val="0"/>
                <w:sz w:val="25"/>
                <w:szCs w:val="25"/>
              </w:rPr>
              <w:t>Капітальний ремонт автодоріг (</w:t>
            </w:r>
            <w:proofErr w:type="spellStart"/>
            <w:r>
              <w:rPr>
                <w:snapToGrid w:val="0"/>
                <w:sz w:val="25"/>
                <w:szCs w:val="25"/>
              </w:rPr>
              <w:t>вул.Кооперативна</w:t>
            </w:r>
            <w:proofErr w:type="spellEnd"/>
            <w:r>
              <w:rPr>
                <w:snapToGrid w:val="0"/>
                <w:sz w:val="25"/>
                <w:szCs w:val="25"/>
              </w:rPr>
              <w:t xml:space="preserve">, вул. Рилєєва, пров. Садовий, вул. Артема, вул. </w:t>
            </w:r>
            <w:proofErr w:type="spellStart"/>
            <w:r>
              <w:rPr>
                <w:snapToGrid w:val="0"/>
                <w:sz w:val="25"/>
                <w:szCs w:val="25"/>
              </w:rPr>
              <w:t>Підвільшанська</w:t>
            </w:r>
            <w:proofErr w:type="spellEnd"/>
            <w:r>
              <w:rPr>
                <w:snapToGrid w:val="0"/>
                <w:sz w:val="25"/>
                <w:szCs w:val="25"/>
              </w:rPr>
              <w:t xml:space="preserve">, вул. </w:t>
            </w:r>
            <w:proofErr w:type="spellStart"/>
            <w:r>
              <w:rPr>
                <w:snapToGrid w:val="0"/>
                <w:sz w:val="25"/>
                <w:szCs w:val="25"/>
              </w:rPr>
              <w:t>Октябрська</w:t>
            </w:r>
            <w:proofErr w:type="spellEnd"/>
            <w:r>
              <w:rPr>
                <w:snapToGrid w:val="0"/>
                <w:sz w:val="25"/>
                <w:szCs w:val="25"/>
              </w:rPr>
              <w:t>, вул. Горького, вул. Шахтна)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6C4B" w:rsidRDefault="00BC6C4B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тис. грн.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6C4B" w:rsidRDefault="00BC6C4B" w:rsidP="00666DC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8240,0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2F2BD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6C4B" w:rsidRDefault="00BC6C4B" w:rsidP="0071462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Субвенція з державного бюджету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6C4B" w:rsidRDefault="00BC6C4B" w:rsidP="00B8657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Виконком міської ради</w:t>
            </w:r>
          </w:p>
        </w:tc>
      </w:tr>
      <w:tr w:rsidR="00BC6C4B" w:rsidTr="005A6006">
        <w:trPr>
          <w:cantSplit/>
          <w:trHeight w:val="419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8140C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3.7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Pr="0071462E" w:rsidRDefault="00BC6C4B" w:rsidP="00CE3445">
            <w:pPr>
              <w:rPr>
                <w:bCs/>
                <w:snapToGrid w:val="0"/>
                <w:sz w:val="25"/>
                <w:szCs w:val="25"/>
              </w:rPr>
            </w:pPr>
            <w:r>
              <w:rPr>
                <w:bCs/>
                <w:snapToGrid w:val="0"/>
                <w:sz w:val="25"/>
                <w:szCs w:val="25"/>
              </w:rPr>
              <w:t>Реконструкція світлофору на перехресті біля СШ №2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8657D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тис. грн.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3167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2F2BD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260,0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8657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міський бюджет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8657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Виконком міської ради</w:t>
            </w:r>
          </w:p>
        </w:tc>
      </w:tr>
      <w:tr w:rsidR="00BC6C4B" w:rsidTr="005A6006">
        <w:trPr>
          <w:cantSplit/>
          <w:trHeight w:val="419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8140C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3.8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Pr="00CE3445" w:rsidRDefault="00BC6C4B">
            <w:pPr>
              <w:rPr>
                <w:bCs/>
                <w:snapToGrid w:val="0"/>
                <w:sz w:val="25"/>
                <w:szCs w:val="25"/>
              </w:rPr>
            </w:pPr>
            <w:r>
              <w:rPr>
                <w:bCs/>
                <w:snapToGrid w:val="0"/>
                <w:sz w:val="25"/>
                <w:szCs w:val="25"/>
              </w:rPr>
              <w:t>Реконструкція проспекту «Дружба»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тис. грн.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666DC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3584,487/ 398,277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spacing w:line="228" w:lineRule="auto"/>
              <w:ind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spacing w:line="228" w:lineRule="auto"/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фонд державного регіонального розвитку, міський бюджет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8657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Виконком міської ради</w:t>
            </w:r>
          </w:p>
        </w:tc>
      </w:tr>
      <w:tr w:rsidR="00BC6C4B" w:rsidTr="005A6006">
        <w:trPr>
          <w:cantSplit/>
          <w:trHeight w:val="419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8140C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3.9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Pr="00CE3445" w:rsidRDefault="00BC6C4B">
            <w:pPr>
              <w:rPr>
                <w:bCs/>
                <w:snapToGrid w:val="0"/>
                <w:sz w:val="25"/>
                <w:szCs w:val="25"/>
              </w:rPr>
            </w:pPr>
            <w:r>
              <w:rPr>
                <w:bCs/>
                <w:snapToGrid w:val="0"/>
                <w:sz w:val="25"/>
                <w:szCs w:val="25"/>
              </w:rPr>
              <w:t>Реконструкція пл. Красна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тис. грн.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666DC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1907,474/ 211,942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spacing w:line="228" w:lineRule="auto"/>
              <w:ind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spacing w:line="228" w:lineRule="auto"/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фонд державного регіонального розвитку, міський бюджет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8657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Виконком міської ради</w:t>
            </w:r>
          </w:p>
        </w:tc>
      </w:tr>
      <w:tr w:rsidR="00BC6C4B" w:rsidTr="005A6006">
        <w:trPr>
          <w:cantSplit/>
          <w:trHeight w:val="419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8140C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3.10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Pr="00CE3445" w:rsidRDefault="00BC6C4B">
            <w:pPr>
              <w:rPr>
                <w:bCs/>
                <w:snapToGrid w:val="0"/>
                <w:sz w:val="25"/>
                <w:szCs w:val="25"/>
              </w:rPr>
            </w:pPr>
            <w:r>
              <w:rPr>
                <w:bCs/>
                <w:snapToGrid w:val="0"/>
                <w:sz w:val="25"/>
                <w:szCs w:val="25"/>
              </w:rPr>
              <w:t xml:space="preserve">Розробка проектної документації до проекту «Реконструкція зовнішнього освітлення вулиць </w:t>
            </w:r>
            <w:proofErr w:type="spellStart"/>
            <w:r>
              <w:rPr>
                <w:bCs/>
                <w:snapToGrid w:val="0"/>
                <w:sz w:val="25"/>
                <w:szCs w:val="25"/>
              </w:rPr>
              <w:t>м.Кремінна</w:t>
            </w:r>
            <w:proofErr w:type="spellEnd"/>
            <w:r>
              <w:rPr>
                <w:bCs/>
                <w:snapToGrid w:val="0"/>
                <w:sz w:val="25"/>
                <w:szCs w:val="25"/>
              </w:rPr>
              <w:t>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тис. грн.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666DC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117,0/ 13,0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spacing w:line="228" w:lineRule="auto"/>
              <w:ind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spacing w:line="228" w:lineRule="auto"/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фонд державного регіонального розвитку, міський бюджет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Виконком міської ради</w:t>
            </w:r>
          </w:p>
        </w:tc>
      </w:tr>
      <w:tr w:rsidR="00BC6C4B" w:rsidTr="005A6006">
        <w:trPr>
          <w:cantSplit/>
          <w:trHeight w:val="419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8140C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3.11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Pr="00666DCD" w:rsidRDefault="00BC6C4B" w:rsidP="00CE3445">
            <w:pPr>
              <w:rPr>
                <w:bCs/>
                <w:snapToGrid w:val="0"/>
                <w:sz w:val="25"/>
                <w:szCs w:val="25"/>
              </w:rPr>
            </w:pPr>
            <w:r w:rsidRPr="00666DCD">
              <w:rPr>
                <w:bCs/>
                <w:snapToGrid w:val="0"/>
                <w:sz w:val="25"/>
                <w:szCs w:val="25"/>
              </w:rPr>
              <w:t xml:space="preserve">Капітальний </w:t>
            </w:r>
            <w:r>
              <w:rPr>
                <w:bCs/>
                <w:snapToGrid w:val="0"/>
                <w:sz w:val="25"/>
                <w:szCs w:val="25"/>
              </w:rPr>
              <w:t xml:space="preserve">ремонт вуличного освітлення </w:t>
            </w:r>
            <w:proofErr w:type="spellStart"/>
            <w:r>
              <w:rPr>
                <w:bCs/>
                <w:snapToGrid w:val="0"/>
                <w:sz w:val="25"/>
                <w:szCs w:val="25"/>
              </w:rPr>
              <w:t>с.Стара</w:t>
            </w:r>
            <w:proofErr w:type="spellEnd"/>
            <w:r>
              <w:rPr>
                <w:bCs/>
                <w:snapToGrid w:val="0"/>
                <w:sz w:val="25"/>
                <w:szCs w:val="25"/>
              </w:rPr>
              <w:t xml:space="preserve"> </w:t>
            </w:r>
            <w:proofErr w:type="spellStart"/>
            <w:r>
              <w:rPr>
                <w:bCs/>
                <w:snapToGrid w:val="0"/>
                <w:sz w:val="25"/>
                <w:szCs w:val="25"/>
              </w:rPr>
              <w:t>Краснянка</w:t>
            </w:r>
            <w:proofErr w:type="spellEnd"/>
            <w:r>
              <w:rPr>
                <w:bCs/>
                <w:snapToGrid w:val="0"/>
                <w:sz w:val="25"/>
                <w:szCs w:val="25"/>
              </w:rPr>
              <w:t xml:space="preserve"> та </w:t>
            </w:r>
            <w:proofErr w:type="spellStart"/>
            <w:r>
              <w:rPr>
                <w:bCs/>
                <w:snapToGrid w:val="0"/>
                <w:sz w:val="25"/>
                <w:szCs w:val="25"/>
              </w:rPr>
              <w:t>с.Житлівка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тис. грн.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9D070C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222,0/ 19,0/140,534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spacing w:line="228" w:lineRule="auto"/>
              <w:ind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C11BC1">
            <w:pPr>
              <w:spacing w:line="228" w:lineRule="auto"/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Кошти ПРООН/ громади/ міський бюджет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Виконком міської ради</w:t>
            </w:r>
          </w:p>
        </w:tc>
      </w:tr>
      <w:tr w:rsidR="00BC6C4B" w:rsidTr="005A6006">
        <w:trPr>
          <w:cantSplit/>
          <w:trHeight w:val="339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6C4B" w:rsidRDefault="00BC6C4B" w:rsidP="008140C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3.12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6C4B" w:rsidRDefault="00BC6C4B">
            <w:pPr>
              <w:rPr>
                <w:bCs/>
                <w:snapToGrid w:val="0"/>
                <w:sz w:val="25"/>
                <w:szCs w:val="25"/>
              </w:rPr>
            </w:pPr>
            <w:r>
              <w:rPr>
                <w:bCs/>
                <w:snapToGrid w:val="0"/>
                <w:sz w:val="25"/>
                <w:szCs w:val="25"/>
              </w:rPr>
              <w:t>Поточний ремонт автодоріг та тротуарів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6C4B" w:rsidRDefault="00BC6C4B" w:rsidP="00BC6C4B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тис. грн.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6C4B" w:rsidRDefault="00BC6C4B" w:rsidP="008456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6C4B" w:rsidRDefault="00BC6C4B" w:rsidP="008140C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6C4B" w:rsidRDefault="00BC6C4B" w:rsidP="00BC6C4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міський бюджет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6C4B" w:rsidRDefault="00BC6C4B" w:rsidP="00BC6C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Виконком міської ради</w:t>
            </w:r>
          </w:p>
        </w:tc>
      </w:tr>
      <w:tr w:rsidR="00BC6C4B" w:rsidTr="005A6006">
        <w:trPr>
          <w:cantSplit/>
          <w:trHeight w:val="339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6C4B" w:rsidRPr="00CE3445" w:rsidRDefault="00BC6C4B" w:rsidP="008140C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3.13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6C4B" w:rsidRPr="00E43EFB" w:rsidRDefault="00BC6C4B" w:rsidP="00E43EFB">
            <w:pPr>
              <w:rPr>
                <w:bCs/>
                <w:snapToGrid w:val="0"/>
                <w:sz w:val="24"/>
                <w:szCs w:val="24"/>
              </w:rPr>
            </w:pPr>
            <w:r w:rsidRPr="00E43EFB">
              <w:rPr>
                <w:sz w:val="24"/>
                <w:szCs w:val="24"/>
              </w:rPr>
              <w:t>Проведення капітального ремонту мереж зовнішнього освітлення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6C4B" w:rsidRDefault="00BC6C4B" w:rsidP="00B8657D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тис. </w:t>
            </w:r>
            <w:proofErr w:type="spellStart"/>
            <w:r>
              <w:rPr>
                <w:sz w:val="25"/>
                <w:szCs w:val="25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6C4B" w:rsidRDefault="00BC6C4B" w:rsidP="00B8657D">
            <w:pPr>
              <w:jc w:val="center"/>
              <w:rPr>
                <w:sz w:val="25"/>
                <w:szCs w:val="25"/>
              </w:rPr>
            </w:pPr>
            <w:r w:rsidRPr="00E43EFB">
              <w:rPr>
                <w:sz w:val="24"/>
                <w:szCs w:val="24"/>
              </w:rPr>
              <w:t>3 517,0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6C4B" w:rsidRDefault="00BC6C4B" w:rsidP="002F2BD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6C4B" w:rsidRPr="00E43EFB" w:rsidRDefault="00BC6C4B" w:rsidP="00E43EFB">
            <w:pPr>
              <w:jc w:val="center"/>
              <w:rPr>
                <w:sz w:val="24"/>
                <w:szCs w:val="24"/>
              </w:rPr>
            </w:pPr>
            <w:r w:rsidRPr="00E43EFB">
              <w:rPr>
                <w:sz w:val="24"/>
                <w:szCs w:val="24"/>
              </w:rPr>
              <w:t>кошт</w:t>
            </w:r>
            <w:r>
              <w:rPr>
                <w:sz w:val="24"/>
                <w:szCs w:val="24"/>
              </w:rPr>
              <w:t>и</w:t>
            </w:r>
            <w:r w:rsidRPr="00E43EFB">
              <w:rPr>
                <w:sz w:val="24"/>
                <w:szCs w:val="24"/>
              </w:rPr>
              <w:t xml:space="preserve"> програми «Фонд «Північна ініціатива гуманітарної підтримки та енергоефективності (Україна)»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6C4B" w:rsidRDefault="00BC6C4B" w:rsidP="00B8657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Виконком міської ради</w:t>
            </w:r>
          </w:p>
        </w:tc>
      </w:tr>
      <w:tr w:rsidR="00BC6C4B" w:rsidTr="00BC6C4B">
        <w:trPr>
          <w:cantSplit/>
          <w:trHeight w:val="339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6C4B" w:rsidRDefault="00BC6C4B" w:rsidP="00BC6C4B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3.14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6C4B" w:rsidRPr="00CE3445" w:rsidRDefault="00BC6C4B" w:rsidP="00BC6C4B">
            <w:pPr>
              <w:rPr>
                <w:bCs/>
                <w:snapToGrid w:val="0"/>
                <w:sz w:val="25"/>
                <w:szCs w:val="25"/>
              </w:rPr>
            </w:pPr>
            <w:r>
              <w:rPr>
                <w:bCs/>
                <w:snapToGrid w:val="0"/>
                <w:sz w:val="25"/>
                <w:szCs w:val="25"/>
              </w:rPr>
              <w:t xml:space="preserve">Реконструкція проспекту «Дружба» </w:t>
            </w:r>
            <w:r>
              <w:rPr>
                <w:sz w:val="25"/>
                <w:szCs w:val="25"/>
              </w:rPr>
              <w:t>(розробка проектно-кошторисної документації та проведення її експертизи)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6C4B" w:rsidRDefault="00BC6C4B" w:rsidP="00BC6C4B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тис. грн.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6C4B" w:rsidRDefault="00BC6C4B" w:rsidP="00BC6C4B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6C4B" w:rsidRDefault="00BC6C4B" w:rsidP="00BC6C4B">
            <w:pPr>
              <w:spacing w:line="228" w:lineRule="auto"/>
              <w:ind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6C4B" w:rsidRDefault="00BC6C4B" w:rsidP="00BC6C4B">
            <w:pPr>
              <w:spacing w:line="228" w:lineRule="auto"/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міський бюджет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6C4B" w:rsidRDefault="00BC6C4B" w:rsidP="00BC6C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Виконком міської ради</w:t>
            </w:r>
          </w:p>
        </w:tc>
      </w:tr>
      <w:tr w:rsidR="00BC6C4B" w:rsidTr="00BC6C4B">
        <w:trPr>
          <w:cantSplit/>
          <w:trHeight w:val="992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6C4B" w:rsidRDefault="00BC6C4B" w:rsidP="00BC6C4B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3.15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6C4B" w:rsidRPr="00CE3445" w:rsidRDefault="00BC6C4B" w:rsidP="00BC6C4B">
            <w:pPr>
              <w:rPr>
                <w:bCs/>
                <w:snapToGrid w:val="0"/>
                <w:sz w:val="25"/>
                <w:szCs w:val="25"/>
              </w:rPr>
            </w:pPr>
            <w:r>
              <w:rPr>
                <w:bCs/>
                <w:snapToGrid w:val="0"/>
                <w:sz w:val="25"/>
                <w:szCs w:val="25"/>
              </w:rPr>
              <w:t xml:space="preserve">Реконструкція пл. Красна </w:t>
            </w:r>
            <w:r>
              <w:rPr>
                <w:sz w:val="25"/>
                <w:szCs w:val="25"/>
              </w:rPr>
              <w:t>(розробка проектно-кошторисної документації та проведення її експертизи)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6C4B" w:rsidRDefault="00BC6C4B" w:rsidP="00BC6C4B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тис. грн.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6C4B" w:rsidRDefault="00BC6C4B" w:rsidP="00BC6C4B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6C4B" w:rsidRDefault="00BC6C4B" w:rsidP="00BC6C4B">
            <w:pPr>
              <w:spacing w:line="228" w:lineRule="auto"/>
              <w:ind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6C4B" w:rsidRDefault="00BC6C4B" w:rsidP="00BC6C4B">
            <w:pPr>
              <w:spacing w:line="228" w:lineRule="auto"/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міський бюджет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6C4B" w:rsidRDefault="00BC6C4B" w:rsidP="00BC6C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Виконком міської ради</w:t>
            </w:r>
          </w:p>
        </w:tc>
      </w:tr>
      <w:tr w:rsidR="00BC6C4B" w:rsidTr="00BC6C4B">
        <w:trPr>
          <w:cantSplit/>
          <w:trHeight w:val="339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6C4B" w:rsidRDefault="00BC6C4B" w:rsidP="00BC6C4B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3.16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6C4B" w:rsidRPr="00CE3445" w:rsidRDefault="00BC6C4B" w:rsidP="00BC6C4B">
            <w:pPr>
              <w:rPr>
                <w:bCs/>
                <w:snapToGrid w:val="0"/>
                <w:sz w:val="25"/>
                <w:szCs w:val="25"/>
              </w:rPr>
            </w:pPr>
            <w:r>
              <w:rPr>
                <w:bCs/>
                <w:snapToGrid w:val="0"/>
                <w:sz w:val="25"/>
                <w:szCs w:val="25"/>
              </w:rPr>
              <w:t xml:space="preserve">Капітальний ремонт автодоріг та тротуарів, в т.ч. </w:t>
            </w:r>
            <w:r>
              <w:rPr>
                <w:sz w:val="25"/>
                <w:szCs w:val="25"/>
              </w:rPr>
              <w:t>(розробка проектно-кошторисної документації та проведення її експертизи)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6C4B" w:rsidRDefault="00BC6C4B" w:rsidP="00BC6C4B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тис. грн.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6C4B" w:rsidRDefault="00BC6C4B" w:rsidP="00BC6C4B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6C4B" w:rsidRDefault="00BC6C4B" w:rsidP="00BC6C4B">
            <w:pPr>
              <w:spacing w:line="228" w:lineRule="auto"/>
              <w:ind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6C4B" w:rsidRDefault="00BC6C4B" w:rsidP="00BC6C4B">
            <w:pPr>
              <w:spacing w:line="228" w:lineRule="auto"/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міський бюджет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6C4B" w:rsidRDefault="00BC6C4B" w:rsidP="00BC6C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Виконком міської ради</w:t>
            </w:r>
          </w:p>
        </w:tc>
      </w:tr>
      <w:tr w:rsidR="00BC6C4B" w:rsidTr="00BC6C4B">
        <w:trPr>
          <w:cantSplit/>
          <w:trHeight w:val="339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6C4B" w:rsidRDefault="00BC6C4B" w:rsidP="00BC6C4B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3.17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6C4B" w:rsidRPr="00666DCD" w:rsidRDefault="00BC6C4B" w:rsidP="00BC6C4B">
            <w:pPr>
              <w:rPr>
                <w:bCs/>
                <w:snapToGrid w:val="0"/>
                <w:sz w:val="25"/>
                <w:szCs w:val="25"/>
              </w:rPr>
            </w:pPr>
            <w:r w:rsidRPr="00666DCD">
              <w:rPr>
                <w:bCs/>
                <w:snapToGrid w:val="0"/>
                <w:sz w:val="25"/>
                <w:szCs w:val="25"/>
              </w:rPr>
              <w:t xml:space="preserve">Капітальний </w:t>
            </w:r>
            <w:r>
              <w:rPr>
                <w:bCs/>
                <w:snapToGrid w:val="0"/>
                <w:sz w:val="25"/>
                <w:szCs w:val="25"/>
              </w:rPr>
              <w:t xml:space="preserve">ремонт мереж вуличного освітлення </w:t>
            </w:r>
            <w:r>
              <w:rPr>
                <w:sz w:val="25"/>
                <w:szCs w:val="25"/>
              </w:rPr>
              <w:t>(розробка проектно-кошторисної документації та проведення її експертизи)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6C4B" w:rsidRDefault="00BC6C4B" w:rsidP="00BC6C4B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тис. грн.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6C4B" w:rsidRDefault="00BC6C4B" w:rsidP="00BC6C4B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4,4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6C4B" w:rsidRDefault="00BC6C4B" w:rsidP="00BC6C4B">
            <w:pPr>
              <w:spacing w:line="228" w:lineRule="auto"/>
              <w:ind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6C4B" w:rsidRDefault="00BC6C4B" w:rsidP="00BC6C4B">
            <w:pPr>
              <w:spacing w:line="228" w:lineRule="auto"/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міський бюджет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6C4B" w:rsidRDefault="00BC6C4B" w:rsidP="00BC6C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Виконком міської ради</w:t>
            </w:r>
          </w:p>
        </w:tc>
      </w:tr>
      <w:tr w:rsidR="00BC6C4B" w:rsidTr="005A6006">
        <w:trPr>
          <w:cantSplit/>
          <w:trHeight w:val="339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6C4B" w:rsidRDefault="00BC6C4B" w:rsidP="00AC4DCA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6C4B" w:rsidRDefault="00BC6C4B" w:rsidP="00C732E7">
            <w:pPr>
              <w:rPr>
                <w:bCs/>
                <w:snapToGrid w:val="0"/>
                <w:sz w:val="25"/>
                <w:szCs w:val="25"/>
              </w:rPr>
            </w:pPr>
            <w:r>
              <w:rPr>
                <w:b/>
                <w:bCs/>
                <w:snapToGrid w:val="0"/>
                <w:sz w:val="25"/>
                <w:szCs w:val="25"/>
              </w:rPr>
              <w:t>Д</w:t>
            </w:r>
            <w:r w:rsidRPr="00BC6C4B">
              <w:rPr>
                <w:b/>
                <w:bCs/>
                <w:snapToGrid w:val="0"/>
                <w:sz w:val="25"/>
                <w:szCs w:val="25"/>
              </w:rPr>
              <w:t>ОШК</w:t>
            </w:r>
            <w:r>
              <w:rPr>
                <w:b/>
                <w:bCs/>
                <w:snapToGrid w:val="0"/>
                <w:sz w:val="25"/>
                <w:szCs w:val="25"/>
              </w:rPr>
              <w:t>ІЛЬНІ ЗАКЛАДИ О</w:t>
            </w:r>
            <w:r w:rsidRPr="00BC6C4B">
              <w:rPr>
                <w:b/>
                <w:bCs/>
                <w:snapToGrid w:val="0"/>
                <w:sz w:val="25"/>
                <w:szCs w:val="25"/>
              </w:rPr>
              <w:t>С</w:t>
            </w:r>
            <w:r>
              <w:rPr>
                <w:b/>
                <w:bCs/>
                <w:snapToGrid w:val="0"/>
                <w:sz w:val="25"/>
                <w:szCs w:val="25"/>
              </w:rPr>
              <w:t>ВІТИ (ДНЗ)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6C4B" w:rsidRDefault="00BC6C4B" w:rsidP="00B8657D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6C4B" w:rsidRDefault="00BC6C4B" w:rsidP="000860E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6C4B" w:rsidRDefault="00BC6C4B" w:rsidP="002F2BD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C6C4B" w:rsidRDefault="00BC6C4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6C4B" w:rsidRDefault="00BC6C4B">
            <w:pPr>
              <w:jc w:val="center"/>
              <w:rPr>
                <w:sz w:val="25"/>
                <w:szCs w:val="25"/>
              </w:rPr>
            </w:pPr>
          </w:p>
        </w:tc>
      </w:tr>
      <w:tr w:rsidR="00BC6C4B" w:rsidTr="005A6006">
        <w:trPr>
          <w:cantSplit/>
          <w:trHeight w:val="1509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6C4B" w:rsidRDefault="00BC6C4B" w:rsidP="00AC4DCA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4.1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6C4B" w:rsidRDefault="00BC6C4B" w:rsidP="00AC4DCA">
            <w:pPr>
              <w:rPr>
                <w:bCs/>
                <w:snapToGrid w:val="0"/>
                <w:sz w:val="25"/>
                <w:szCs w:val="25"/>
              </w:rPr>
            </w:pPr>
            <w:r>
              <w:rPr>
                <w:bCs/>
                <w:snapToGrid w:val="0"/>
                <w:sz w:val="25"/>
                <w:szCs w:val="25"/>
              </w:rPr>
              <w:t>Реконструкція дошкільного навчального закладу «</w:t>
            </w:r>
            <w:proofErr w:type="spellStart"/>
            <w:r>
              <w:rPr>
                <w:bCs/>
                <w:snapToGrid w:val="0"/>
                <w:sz w:val="25"/>
                <w:szCs w:val="25"/>
              </w:rPr>
              <w:t>Івушка</w:t>
            </w:r>
            <w:proofErr w:type="spellEnd"/>
            <w:r>
              <w:rPr>
                <w:bCs/>
                <w:snapToGrid w:val="0"/>
                <w:sz w:val="25"/>
                <w:szCs w:val="25"/>
              </w:rPr>
              <w:t xml:space="preserve">»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6C4B" w:rsidRDefault="00BC6C4B" w:rsidP="00BC6C4B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тис. грн.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6C4B" w:rsidRDefault="00BC6C4B" w:rsidP="00955D6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6541,633/ 726,844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6C4B" w:rsidRDefault="00BC6C4B" w:rsidP="00BC6C4B">
            <w:pPr>
              <w:spacing w:line="228" w:lineRule="auto"/>
              <w:ind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6C4B" w:rsidRDefault="00BC6C4B" w:rsidP="00BC6C4B">
            <w:pPr>
              <w:spacing w:line="228" w:lineRule="auto"/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фонд державного регіонального розвитку, міський бюджет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6C4B" w:rsidRDefault="00BC6C4B" w:rsidP="00BC6C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Виконком міської ради</w:t>
            </w:r>
          </w:p>
        </w:tc>
      </w:tr>
      <w:tr w:rsidR="00BC6C4B" w:rsidTr="005A6006">
        <w:trPr>
          <w:cantSplit/>
          <w:trHeight w:val="145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6C4B" w:rsidRDefault="00BC6C4B" w:rsidP="00AC4DCA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4.2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AC4DCA">
            <w:pPr>
              <w:rPr>
                <w:snapToGrid w:val="0"/>
                <w:sz w:val="25"/>
                <w:szCs w:val="25"/>
              </w:rPr>
            </w:pPr>
            <w:r>
              <w:rPr>
                <w:snapToGrid w:val="0"/>
                <w:sz w:val="25"/>
                <w:szCs w:val="25"/>
              </w:rPr>
              <w:t xml:space="preserve">Розробка проектної документації до проекту «Реконструкція </w:t>
            </w:r>
            <w:r>
              <w:rPr>
                <w:bCs/>
                <w:snapToGrid w:val="0"/>
                <w:sz w:val="25"/>
                <w:szCs w:val="25"/>
              </w:rPr>
              <w:t>дошкільного навчального закладу «</w:t>
            </w:r>
            <w:proofErr w:type="spellStart"/>
            <w:r>
              <w:rPr>
                <w:bCs/>
                <w:snapToGrid w:val="0"/>
                <w:sz w:val="25"/>
                <w:szCs w:val="25"/>
              </w:rPr>
              <w:t>Журавушка</w:t>
            </w:r>
            <w:proofErr w:type="spellEnd"/>
            <w:r>
              <w:rPr>
                <w:bCs/>
                <w:snapToGrid w:val="0"/>
                <w:sz w:val="25"/>
                <w:szCs w:val="25"/>
              </w:rPr>
              <w:t>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тис. грн.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955D6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174,6/ 19,4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spacing w:line="228" w:lineRule="auto"/>
              <w:ind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spacing w:line="228" w:lineRule="auto"/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фонд державного регіонального розвитку, міський бюджет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Виконком міської ради</w:t>
            </w:r>
          </w:p>
        </w:tc>
      </w:tr>
      <w:tr w:rsidR="00BC6C4B" w:rsidTr="005A6006">
        <w:trPr>
          <w:cantSplit/>
          <w:trHeight w:val="145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6C4B" w:rsidRDefault="00BC6C4B" w:rsidP="00AC4DCA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4.3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AC4DCA">
            <w:pPr>
              <w:rPr>
                <w:bCs/>
                <w:snapToGrid w:val="0"/>
                <w:sz w:val="25"/>
                <w:szCs w:val="25"/>
              </w:rPr>
            </w:pPr>
            <w:r>
              <w:rPr>
                <w:snapToGrid w:val="0"/>
                <w:sz w:val="25"/>
                <w:szCs w:val="25"/>
              </w:rPr>
              <w:t xml:space="preserve">Реконструкція </w:t>
            </w:r>
            <w:r>
              <w:rPr>
                <w:bCs/>
                <w:snapToGrid w:val="0"/>
                <w:sz w:val="25"/>
                <w:szCs w:val="25"/>
              </w:rPr>
              <w:t>дошкільного навчального закладу «</w:t>
            </w:r>
            <w:proofErr w:type="spellStart"/>
            <w:r>
              <w:rPr>
                <w:bCs/>
                <w:snapToGrid w:val="0"/>
                <w:sz w:val="25"/>
                <w:szCs w:val="25"/>
              </w:rPr>
              <w:t>Журавушка</w:t>
            </w:r>
            <w:proofErr w:type="spellEnd"/>
            <w:r>
              <w:rPr>
                <w:bCs/>
                <w:snapToGrid w:val="0"/>
                <w:sz w:val="25"/>
                <w:szCs w:val="25"/>
              </w:rPr>
              <w:t>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тис. грн.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955D67">
            <w:pPr>
              <w:spacing w:line="228" w:lineRule="auto"/>
              <w:ind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9134,3/ 1021,6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spacing w:line="228" w:lineRule="auto"/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фонд державного регіонального розвитку, міський бюджет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Виконком міської ради</w:t>
            </w:r>
          </w:p>
        </w:tc>
      </w:tr>
      <w:tr w:rsidR="00BC6C4B" w:rsidTr="008140C7">
        <w:trPr>
          <w:cantSplit/>
          <w:trHeight w:val="612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6C4B" w:rsidRDefault="00BC6C4B" w:rsidP="00AC4DCA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4.4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Pr="005A6006" w:rsidRDefault="00BC6C4B" w:rsidP="005A6006">
            <w:pPr>
              <w:rPr>
                <w:bCs/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5A6006">
              <w:rPr>
                <w:sz w:val="24"/>
                <w:szCs w:val="24"/>
              </w:rPr>
              <w:t>аміни віконних блоків ДНЗ «Катруся» та ДНЗ «Ластівка»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тис. грн.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8140C7">
            <w:pPr>
              <w:jc w:val="center"/>
              <w:rPr>
                <w:sz w:val="25"/>
                <w:szCs w:val="25"/>
              </w:rPr>
            </w:pPr>
            <w:r w:rsidRPr="005A6006">
              <w:rPr>
                <w:sz w:val="24"/>
                <w:szCs w:val="24"/>
              </w:rPr>
              <w:t>595,7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2F2BD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Pr="005A6006" w:rsidRDefault="00BC6C4B" w:rsidP="005A6006">
            <w:pPr>
              <w:jc w:val="center"/>
              <w:rPr>
                <w:sz w:val="24"/>
                <w:szCs w:val="24"/>
              </w:rPr>
            </w:pPr>
            <w:r w:rsidRPr="005A6006">
              <w:rPr>
                <w:sz w:val="24"/>
                <w:szCs w:val="24"/>
              </w:rPr>
              <w:t>кредитн</w:t>
            </w:r>
            <w:r>
              <w:rPr>
                <w:sz w:val="24"/>
                <w:szCs w:val="24"/>
              </w:rPr>
              <w:t>а</w:t>
            </w:r>
            <w:r w:rsidRPr="005A6006">
              <w:rPr>
                <w:sz w:val="24"/>
                <w:szCs w:val="24"/>
              </w:rPr>
              <w:t xml:space="preserve"> програми Європейського інвестиційного банку «Надзвичайна кредитна програма для відновлення України»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5A6006">
            <w:pPr>
              <w:spacing w:line="228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Виконком міської ради</w:t>
            </w:r>
          </w:p>
        </w:tc>
      </w:tr>
      <w:tr w:rsidR="00BC6C4B" w:rsidTr="008140C7">
        <w:trPr>
          <w:cantSplit/>
          <w:trHeight w:val="145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6C4B" w:rsidRDefault="00BC6C4B" w:rsidP="00AC4DCA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4.5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Pr="00E43EFB" w:rsidRDefault="00BC6C4B" w:rsidP="00E43EFB">
            <w:pPr>
              <w:rPr>
                <w:bCs/>
                <w:snapToGrid w:val="0"/>
                <w:sz w:val="24"/>
                <w:szCs w:val="24"/>
              </w:rPr>
            </w:pPr>
            <w:r w:rsidRPr="00E43EFB">
              <w:rPr>
                <w:sz w:val="24"/>
                <w:szCs w:val="24"/>
              </w:rPr>
              <w:t>Проведення теплоізоляції стін ДНЗ «Катруся» та ДНЗ «Ластівка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тис. грн.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8140C7">
            <w:pPr>
              <w:jc w:val="center"/>
              <w:rPr>
                <w:sz w:val="25"/>
                <w:szCs w:val="25"/>
              </w:rPr>
            </w:pPr>
            <w:r w:rsidRPr="00E43EFB">
              <w:rPr>
                <w:sz w:val="24"/>
                <w:szCs w:val="24"/>
              </w:rPr>
              <w:t>1327,0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2F2BD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>
            <w:pPr>
              <w:jc w:val="center"/>
              <w:rPr>
                <w:sz w:val="25"/>
                <w:szCs w:val="25"/>
              </w:rPr>
            </w:pPr>
            <w:r w:rsidRPr="00E43EFB">
              <w:rPr>
                <w:sz w:val="24"/>
                <w:szCs w:val="24"/>
              </w:rPr>
              <w:t>кошт</w:t>
            </w:r>
            <w:r>
              <w:rPr>
                <w:sz w:val="24"/>
                <w:szCs w:val="24"/>
              </w:rPr>
              <w:t>и</w:t>
            </w:r>
            <w:r w:rsidRPr="00E43EFB">
              <w:rPr>
                <w:sz w:val="24"/>
                <w:szCs w:val="24"/>
              </w:rPr>
              <w:t xml:space="preserve"> програми «Фонд «Північна ініціатива гуманітарної підтримки та енергоефективності (Україна)»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914556">
            <w:pPr>
              <w:spacing w:line="228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Виконком міської ради</w:t>
            </w:r>
          </w:p>
        </w:tc>
      </w:tr>
      <w:tr w:rsidR="00BC6C4B" w:rsidTr="005A6006">
        <w:trPr>
          <w:cantSplit/>
          <w:trHeight w:val="145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>
            <w:pPr>
              <w:ind w:left="-68" w:right="-68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02252">
            <w:pPr>
              <w:rPr>
                <w:b/>
                <w:bCs/>
                <w:snapToGrid w:val="0"/>
                <w:sz w:val="25"/>
                <w:szCs w:val="25"/>
              </w:rPr>
            </w:pPr>
            <w:r>
              <w:rPr>
                <w:b/>
                <w:bCs/>
                <w:snapToGrid w:val="0"/>
                <w:sz w:val="25"/>
                <w:szCs w:val="25"/>
              </w:rPr>
              <w:t xml:space="preserve">КЛУБНІ ЗАКЛАДИ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8657D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0860EF">
            <w:pPr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2F2BD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6C4B" w:rsidRDefault="00BC6C4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6C4B" w:rsidRDefault="00BC6C4B">
            <w:pPr>
              <w:jc w:val="center"/>
              <w:rPr>
                <w:sz w:val="25"/>
                <w:szCs w:val="25"/>
              </w:rPr>
            </w:pPr>
          </w:p>
        </w:tc>
      </w:tr>
      <w:tr w:rsidR="00BC6C4B" w:rsidTr="008140C7">
        <w:trPr>
          <w:cantSplit/>
          <w:trHeight w:val="145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Pr="000860EF" w:rsidRDefault="00BC6C4B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5.1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Pr="000860EF" w:rsidRDefault="00BC6C4B" w:rsidP="00914556">
            <w:pPr>
              <w:rPr>
                <w:bCs/>
                <w:snapToGrid w:val="0"/>
                <w:sz w:val="25"/>
                <w:szCs w:val="25"/>
              </w:rPr>
            </w:pPr>
            <w:r>
              <w:rPr>
                <w:sz w:val="24"/>
                <w:szCs w:val="24"/>
              </w:rPr>
              <w:t>П</w:t>
            </w:r>
            <w:r w:rsidRPr="00914556">
              <w:rPr>
                <w:sz w:val="24"/>
                <w:szCs w:val="24"/>
              </w:rPr>
              <w:t xml:space="preserve">роведення теплоізоляції стін та заміни віконних та дверних блоків клубу </w:t>
            </w:r>
            <w:proofErr w:type="spellStart"/>
            <w:r w:rsidRPr="00914556">
              <w:rPr>
                <w:sz w:val="24"/>
                <w:szCs w:val="24"/>
              </w:rPr>
              <w:t>с.Житлівка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8657D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тис. грн.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8140C7">
            <w:pPr>
              <w:jc w:val="center"/>
              <w:rPr>
                <w:sz w:val="25"/>
                <w:szCs w:val="25"/>
              </w:rPr>
            </w:pPr>
            <w:r>
              <w:rPr>
                <w:sz w:val="24"/>
                <w:szCs w:val="24"/>
              </w:rPr>
              <w:t>542,0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jc w:val="center"/>
              <w:rPr>
                <w:sz w:val="25"/>
                <w:szCs w:val="25"/>
              </w:rPr>
            </w:pPr>
            <w:r w:rsidRPr="00E43EFB">
              <w:rPr>
                <w:sz w:val="24"/>
                <w:szCs w:val="24"/>
              </w:rPr>
              <w:t>кошт</w:t>
            </w:r>
            <w:r>
              <w:rPr>
                <w:sz w:val="24"/>
                <w:szCs w:val="24"/>
              </w:rPr>
              <w:t>и</w:t>
            </w:r>
            <w:r w:rsidRPr="00E43EFB">
              <w:rPr>
                <w:sz w:val="24"/>
                <w:szCs w:val="24"/>
              </w:rPr>
              <w:t xml:space="preserve"> програми «Фонд «Північна ініціатива гуманітарної підтримки та енергоефективності (Україна)»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spacing w:line="228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Виконком міської ради</w:t>
            </w:r>
          </w:p>
        </w:tc>
      </w:tr>
      <w:tr w:rsidR="00BC6C4B" w:rsidTr="005A6006">
        <w:trPr>
          <w:cantSplit/>
          <w:trHeight w:val="145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Pr="008140C7" w:rsidRDefault="00BC6C4B">
            <w:pPr>
              <w:ind w:left="-68" w:right="-68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Pr="00E611E4" w:rsidRDefault="00BC6C4B">
            <w:pPr>
              <w:rPr>
                <w:b/>
                <w:bCs/>
                <w:snapToGrid w:val="0"/>
                <w:sz w:val="25"/>
                <w:szCs w:val="25"/>
              </w:rPr>
            </w:pPr>
            <w:r>
              <w:rPr>
                <w:b/>
                <w:bCs/>
                <w:snapToGrid w:val="0"/>
                <w:sz w:val="25"/>
                <w:szCs w:val="25"/>
              </w:rPr>
              <w:t>ОХОРОНА ЗДОРОВЯ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spacing w:line="228" w:lineRule="auto"/>
              <w:rPr>
                <w:sz w:val="25"/>
                <w:szCs w:val="25"/>
              </w:rPr>
            </w:pPr>
          </w:p>
        </w:tc>
      </w:tr>
      <w:tr w:rsidR="00BC6C4B" w:rsidRPr="00134D23" w:rsidTr="005A6006">
        <w:trPr>
          <w:cantSplit/>
          <w:trHeight w:val="145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Pr="00134D23" w:rsidRDefault="00BC6C4B" w:rsidP="008140C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6.1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Pr="00E611E4" w:rsidRDefault="00BC6C4B" w:rsidP="00E611E4">
            <w:pPr>
              <w:rPr>
                <w:bCs/>
                <w:snapToGrid w:val="0"/>
                <w:sz w:val="24"/>
                <w:szCs w:val="24"/>
              </w:rPr>
            </w:pPr>
            <w:r w:rsidRPr="00E611E4">
              <w:rPr>
                <w:sz w:val="24"/>
                <w:szCs w:val="24"/>
              </w:rPr>
              <w:t xml:space="preserve">Проведення теплоізоляції стін та заміни віконних блоків ФП </w:t>
            </w:r>
            <w:proofErr w:type="spellStart"/>
            <w:r w:rsidRPr="00E611E4">
              <w:rPr>
                <w:sz w:val="24"/>
                <w:szCs w:val="24"/>
              </w:rPr>
              <w:t>с.Стара</w:t>
            </w:r>
            <w:proofErr w:type="spellEnd"/>
            <w:r w:rsidRPr="00E611E4">
              <w:rPr>
                <w:sz w:val="24"/>
                <w:szCs w:val="24"/>
              </w:rPr>
              <w:t xml:space="preserve"> </w:t>
            </w:r>
            <w:proofErr w:type="spellStart"/>
            <w:r w:rsidRPr="00E611E4">
              <w:rPr>
                <w:sz w:val="24"/>
                <w:szCs w:val="24"/>
              </w:rPr>
              <w:t>Краснянка</w:t>
            </w:r>
            <w:proofErr w:type="spellEnd"/>
            <w:r w:rsidRPr="00E611E4">
              <w:rPr>
                <w:sz w:val="24"/>
                <w:szCs w:val="24"/>
              </w:rPr>
              <w:t xml:space="preserve"> та ФП </w:t>
            </w:r>
            <w:proofErr w:type="spellStart"/>
            <w:r w:rsidRPr="00E611E4">
              <w:rPr>
                <w:sz w:val="24"/>
                <w:szCs w:val="24"/>
              </w:rPr>
              <w:t>с.Червона</w:t>
            </w:r>
            <w:proofErr w:type="spellEnd"/>
            <w:r w:rsidRPr="00E611E4">
              <w:rPr>
                <w:sz w:val="24"/>
                <w:szCs w:val="24"/>
              </w:rPr>
              <w:t xml:space="preserve"> Діброва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тис. грн.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8140C7">
            <w:pPr>
              <w:jc w:val="center"/>
              <w:rPr>
                <w:sz w:val="25"/>
                <w:szCs w:val="25"/>
              </w:rPr>
            </w:pPr>
            <w:r>
              <w:rPr>
                <w:sz w:val="24"/>
                <w:szCs w:val="24"/>
              </w:rPr>
              <w:t>221,6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jc w:val="center"/>
              <w:rPr>
                <w:sz w:val="25"/>
                <w:szCs w:val="25"/>
              </w:rPr>
            </w:pPr>
            <w:r w:rsidRPr="00E43EFB">
              <w:rPr>
                <w:sz w:val="24"/>
                <w:szCs w:val="24"/>
              </w:rPr>
              <w:t>кошт</w:t>
            </w:r>
            <w:r>
              <w:rPr>
                <w:sz w:val="24"/>
                <w:szCs w:val="24"/>
              </w:rPr>
              <w:t>и</w:t>
            </w:r>
            <w:r w:rsidRPr="00E43EFB">
              <w:rPr>
                <w:sz w:val="24"/>
                <w:szCs w:val="24"/>
              </w:rPr>
              <w:t xml:space="preserve"> програми «Фонд «Північна ініціатива гуманітарної підтримки та енергоефективності (Україна)»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spacing w:line="228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Виконком міської ради</w:t>
            </w:r>
          </w:p>
        </w:tc>
      </w:tr>
      <w:tr w:rsidR="00BC6C4B" w:rsidTr="005A6006">
        <w:trPr>
          <w:cantSplit/>
          <w:trHeight w:val="145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6C4B" w:rsidRDefault="00BC6C4B" w:rsidP="008140C7">
            <w:pPr>
              <w:ind w:left="-68" w:right="-68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6C4B" w:rsidRDefault="00BC6C4B" w:rsidP="00B02252">
            <w:pPr>
              <w:rPr>
                <w:b/>
                <w:bCs/>
                <w:snapToGrid w:val="0"/>
                <w:sz w:val="25"/>
                <w:szCs w:val="25"/>
              </w:rPr>
            </w:pPr>
            <w:r>
              <w:rPr>
                <w:b/>
                <w:bCs/>
                <w:snapToGrid w:val="0"/>
                <w:sz w:val="25"/>
                <w:szCs w:val="25"/>
              </w:rPr>
              <w:t>БЛАГОУТРІЙ (капітальні вкладення)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>
            <w:pPr>
              <w:ind w:left="-57" w:right="-57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>
            <w:pPr>
              <w:rPr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2F2BD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6C4B" w:rsidRDefault="00BC6C4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6C4B" w:rsidRDefault="00BC6C4B">
            <w:pPr>
              <w:jc w:val="center"/>
              <w:rPr>
                <w:sz w:val="25"/>
                <w:szCs w:val="25"/>
              </w:rPr>
            </w:pPr>
          </w:p>
        </w:tc>
      </w:tr>
      <w:tr w:rsidR="00BC6C4B" w:rsidTr="005A6006">
        <w:trPr>
          <w:cantSplit/>
          <w:trHeight w:val="145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8140C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7.1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D91C9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Капітальні роботи по розчищенню </w:t>
            </w:r>
            <w:proofErr w:type="spellStart"/>
            <w:r>
              <w:rPr>
                <w:sz w:val="25"/>
                <w:szCs w:val="25"/>
              </w:rPr>
              <w:t>р.Красна</w:t>
            </w:r>
            <w:proofErr w:type="spellEnd"/>
            <w:r>
              <w:rPr>
                <w:sz w:val="25"/>
                <w:szCs w:val="25"/>
              </w:rPr>
              <w:t xml:space="preserve"> та русла </w:t>
            </w:r>
            <w:proofErr w:type="spellStart"/>
            <w:r>
              <w:rPr>
                <w:sz w:val="25"/>
                <w:szCs w:val="25"/>
              </w:rPr>
              <w:t>р.Родникова</w:t>
            </w:r>
            <w:proofErr w:type="spellEnd"/>
            <w:r>
              <w:rPr>
                <w:sz w:val="25"/>
                <w:szCs w:val="25"/>
              </w:rPr>
              <w:t xml:space="preserve"> (з облаштуванням зон відпочинку)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тис. грн.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8140C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міський бюджет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spacing w:line="228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Виконком міської ради</w:t>
            </w:r>
          </w:p>
        </w:tc>
      </w:tr>
      <w:tr w:rsidR="00BC6C4B" w:rsidTr="005A6006">
        <w:trPr>
          <w:cantSplit/>
          <w:trHeight w:val="145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7.2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Закупівля автотранспорту для збору відходів та санітарного очищення елементів благоустрою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тис. грн.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3510,0/</w:t>
            </w:r>
          </w:p>
          <w:p w:rsidR="00BC6C4B" w:rsidRDefault="00BC6C4B" w:rsidP="00BC6C4B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spacing w:line="228" w:lineRule="auto"/>
              <w:ind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spacing w:line="228" w:lineRule="auto"/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фонд державного регіонального розвитку, міський бюджет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Виконком міської ради</w:t>
            </w:r>
          </w:p>
        </w:tc>
      </w:tr>
      <w:tr w:rsidR="00BC6C4B" w:rsidTr="005A6006">
        <w:trPr>
          <w:cantSplit/>
          <w:trHeight w:val="145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8140C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7.3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647C8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Придбання дитячих  та спортивних майданчиків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тис. грн.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663,75/</w:t>
            </w:r>
          </w:p>
          <w:p w:rsidR="00BC6C4B" w:rsidRDefault="00BC6C4B" w:rsidP="00647C8C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73,8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647C8C">
            <w:pPr>
              <w:spacing w:line="228" w:lineRule="auto"/>
              <w:ind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900,0/</w:t>
            </w:r>
          </w:p>
          <w:p w:rsidR="00BC6C4B" w:rsidRDefault="00BC6C4B" w:rsidP="00647C8C">
            <w:pPr>
              <w:spacing w:line="228" w:lineRule="auto"/>
              <w:ind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spacing w:line="228" w:lineRule="auto"/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фонд державного регіонального розвитку, міський бюджет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Виконком міської ради</w:t>
            </w:r>
          </w:p>
        </w:tc>
      </w:tr>
      <w:tr w:rsidR="00BC6C4B" w:rsidTr="005A6006">
        <w:trPr>
          <w:cantSplit/>
          <w:trHeight w:val="145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Pr="00F302C1" w:rsidRDefault="00BC6C4B" w:rsidP="008140C7">
            <w:pPr>
              <w:ind w:left="-68" w:right="-68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Pr="00F302C1" w:rsidRDefault="00BC6C4B" w:rsidP="00B02252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ОРГАНИ УПРАВЛІННЯ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2F2BD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>
            <w:pPr>
              <w:spacing w:line="228" w:lineRule="auto"/>
              <w:jc w:val="center"/>
              <w:rPr>
                <w:sz w:val="25"/>
                <w:szCs w:val="25"/>
              </w:rPr>
            </w:pPr>
          </w:p>
        </w:tc>
      </w:tr>
      <w:tr w:rsidR="00BC6C4B" w:rsidTr="005A6006">
        <w:trPr>
          <w:cantSplit/>
          <w:trHeight w:val="145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8140C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8.1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647C8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Придбання меблів в зал засідань (крісла, столи)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8657D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тис. грн.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647C8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2F2BD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8657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міський бюджет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8657D">
            <w:pPr>
              <w:spacing w:line="228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Виконком міської ради</w:t>
            </w:r>
          </w:p>
        </w:tc>
      </w:tr>
      <w:tr w:rsidR="00BC6C4B" w:rsidTr="005A6006">
        <w:trPr>
          <w:cantSplit/>
          <w:trHeight w:val="145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8140C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8.2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647C8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Придбання комп’ютерної техніки та програмного забезпечення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8657D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тис. грн.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647C8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2F2BD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8657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міський бюджет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8657D">
            <w:pPr>
              <w:spacing w:line="228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Виконком міської ради</w:t>
            </w:r>
          </w:p>
        </w:tc>
      </w:tr>
      <w:tr w:rsidR="00BC6C4B" w:rsidTr="005A6006">
        <w:trPr>
          <w:cantSplit/>
          <w:trHeight w:val="145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Pr="008140C7" w:rsidRDefault="00BC6C4B">
            <w:pPr>
              <w:ind w:left="-68" w:right="-68"/>
              <w:jc w:val="center"/>
              <w:rPr>
                <w:sz w:val="25"/>
                <w:szCs w:val="25"/>
              </w:rPr>
            </w:pPr>
            <w:r w:rsidRPr="008140C7">
              <w:rPr>
                <w:sz w:val="25"/>
                <w:szCs w:val="25"/>
              </w:rPr>
              <w:t>8.3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Pr="00647C8C" w:rsidRDefault="00BC6C4B" w:rsidP="00B02252">
            <w:pPr>
              <w:rPr>
                <w:sz w:val="25"/>
                <w:szCs w:val="25"/>
              </w:rPr>
            </w:pPr>
            <w:r w:rsidRPr="00647C8C">
              <w:rPr>
                <w:sz w:val="25"/>
                <w:szCs w:val="25"/>
              </w:rPr>
              <w:t>При</w:t>
            </w:r>
            <w:r>
              <w:rPr>
                <w:sz w:val="25"/>
                <w:szCs w:val="25"/>
              </w:rPr>
              <w:t xml:space="preserve">дбання кондиціонерів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тис. грн.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647C8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61,5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міський бюджет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spacing w:line="228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Виконком міської ради</w:t>
            </w:r>
          </w:p>
        </w:tc>
      </w:tr>
      <w:tr w:rsidR="00BC6C4B" w:rsidTr="005A6006">
        <w:trPr>
          <w:cantSplit/>
          <w:trHeight w:val="145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Pr="008140C7" w:rsidRDefault="00BC6C4B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8.4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8140C7">
            <w:pPr>
              <w:jc w:val="both"/>
              <w:rPr>
                <w:b/>
                <w:sz w:val="25"/>
                <w:szCs w:val="25"/>
              </w:rPr>
            </w:pPr>
            <w:r>
              <w:rPr>
                <w:sz w:val="24"/>
                <w:szCs w:val="24"/>
              </w:rPr>
              <w:t>П</w:t>
            </w:r>
            <w:r w:rsidRPr="005A6006">
              <w:rPr>
                <w:sz w:val="24"/>
                <w:szCs w:val="24"/>
              </w:rPr>
              <w:t>роведення теплоізоляції стін, заміни віконних блоків, проведення ремонтних робіт муніципальної будівлі міської ради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тис. грн.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5A600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1489,0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2F2BD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>
            <w:pPr>
              <w:jc w:val="center"/>
              <w:rPr>
                <w:sz w:val="25"/>
                <w:szCs w:val="25"/>
              </w:rPr>
            </w:pPr>
            <w:r w:rsidRPr="005A6006">
              <w:rPr>
                <w:sz w:val="24"/>
                <w:szCs w:val="24"/>
              </w:rPr>
              <w:t>кредитн</w:t>
            </w:r>
            <w:r>
              <w:rPr>
                <w:sz w:val="24"/>
                <w:szCs w:val="24"/>
              </w:rPr>
              <w:t>а</w:t>
            </w:r>
            <w:r w:rsidRPr="005A6006">
              <w:rPr>
                <w:sz w:val="24"/>
                <w:szCs w:val="24"/>
              </w:rPr>
              <w:t xml:space="preserve"> програми Європейського інвестиційного банку «Надзвичайна кредитна програма для відновлення України»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>
            <w:pPr>
              <w:spacing w:line="228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Виконком міської ради</w:t>
            </w:r>
          </w:p>
        </w:tc>
      </w:tr>
      <w:tr w:rsidR="00BC6C4B" w:rsidTr="005A6006">
        <w:trPr>
          <w:cantSplit/>
          <w:trHeight w:val="145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Pr="00F302C1" w:rsidRDefault="00BC6C4B" w:rsidP="008140C7">
            <w:pPr>
              <w:ind w:left="-68" w:right="-68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Pr="00F302C1" w:rsidRDefault="00BC6C4B" w:rsidP="00B02252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БЛАГОУСТРІЙ (поточні видатки)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2F2BD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>
            <w:pPr>
              <w:spacing w:line="228" w:lineRule="auto"/>
              <w:jc w:val="center"/>
              <w:rPr>
                <w:sz w:val="25"/>
                <w:szCs w:val="25"/>
              </w:rPr>
            </w:pPr>
          </w:p>
        </w:tc>
      </w:tr>
      <w:tr w:rsidR="00BC6C4B" w:rsidTr="005A6006">
        <w:trPr>
          <w:cantSplit/>
          <w:trHeight w:val="145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8140C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9.1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E47B2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Громадські роботи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8657D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тис. грн.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8456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2F2BD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70,0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8657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міський бюджет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8657D">
            <w:pPr>
              <w:spacing w:line="228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Виконком міської ради, КП «Креміннна-Комунсервис»</w:t>
            </w:r>
          </w:p>
        </w:tc>
      </w:tr>
      <w:tr w:rsidR="00BC6C4B" w:rsidTr="005A6006">
        <w:trPr>
          <w:cantSplit/>
          <w:trHeight w:val="145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8140C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9.2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647C8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Утримання доріг, шляхом очистки від снігу та обробка доріг </w:t>
            </w:r>
            <w:proofErr w:type="spellStart"/>
            <w:r>
              <w:rPr>
                <w:sz w:val="25"/>
                <w:szCs w:val="25"/>
              </w:rPr>
              <w:t>противоожеледними</w:t>
            </w:r>
            <w:proofErr w:type="spellEnd"/>
            <w:r>
              <w:rPr>
                <w:sz w:val="25"/>
                <w:szCs w:val="25"/>
              </w:rPr>
              <w:t xml:space="preserve"> сумішами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8657D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тис. грн.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A5768" w:rsidP="00BA57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</w:t>
            </w:r>
            <w:r w:rsidR="00BC6C4B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2F2BD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70,0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8657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міський бюджет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8657D">
            <w:pPr>
              <w:spacing w:line="228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Виконком міської ради, КП «Креміннна-Комунсервис»</w:t>
            </w:r>
          </w:p>
        </w:tc>
      </w:tr>
      <w:tr w:rsidR="00BC6C4B" w:rsidTr="005A6006">
        <w:trPr>
          <w:cantSplit/>
          <w:trHeight w:val="145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18311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9.3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647C8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Поточний ремонт архітектурних споруд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8657D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тис. грн.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647C8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2F2BD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25,0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8657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міський бюджет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8657D">
            <w:pPr>
              <w:spacing w:line="228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Виконком міської ради, КП «Креміннна-Комунсервис»</w:t>
            </w:r>
          </w:p>
        </w:tc>
      </w:tr>
      <w:tr w:rsidR="00BC6C4B" w:rsidTr="005A6006">
        <w:trPr>
          <w:cantSplit/>
          <w:trHeight w:val="145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18311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9.4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647C8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Очистка та вивіз сміття від утворення стихійних, несанкціонованих звалищ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8657D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тис. грн.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8456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2F2BD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85,0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8657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міський бюджет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8657D">
            <w:pPr>
              <w:spacing w:line="228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Виконком міської ради, КП «Креміннна-Комунсервис»</w:t>
            </w:r>
          </w:p>
        </w:tc>
      </w:tr>
      <w:tr w:rsidR="00BC6C4B" w:rsidTr="005A6006">
        <w:trPr>
          <w:cantSplit/>
          <w:trHeight w:val="145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E47B21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9.5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647C8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Поточний ремонт технічних засобів регулювання дорожнім рухом, дорожньої розмітки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8657D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тис. грн.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647C8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2F2BD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45,0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8657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міський бюджет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8657D">
            <w:pPr>
              <w:spacing w:line="228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Виконком міської ради, КП «Креміннна-Комунсервис»</w:t>
            </w:r>
          </w:p>
        </w:tc>
      </w:tr>
      <w:tr w:rsidR="00BC6C4B" w:rsidTr="005A6006">
        <w:trPr>
          <w:cantSplit/>
          <w:trHeight w:val="145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18311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9.6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Поховання безродніх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8657D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тис. грн.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1D3CE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2F2BD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12,0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8657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міський бюджет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8657D">
            <w:pPr>
              <w:spacing w:line="228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Виконком міської ради, КП «Креміннна-Комунсервис»</w:t>
            </w:r>
          </w:p>
        </w:tc>
      </w:tr>
      <w:tr w:rsidR="00BC6C4B" w:rsidTr="005A6006">
        <w:trPr>
          <w:cantSplit/>
          <w:trHeight w:val="145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18311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9.7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AB461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Видалення бур’янів трави та карантинних рослин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8657D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тис. грн.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8456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2F2BD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45,0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8657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міський бюджет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8657D">
            <w:pPr>
              <w:spacing w:line="228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Виконком міської ради, КП «Креміннна-Комунсервис»</w:t>
            </w:r>
          </w:p>
        </w:tc>
      </w:tr>
      <w:tr w:rsidR="00BC6C4B" w:rsidTr="005A6006">
        <w:trPr>
          <w:cantSplit/>
          <w:trHeight w:val="145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18311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9.8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84562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Виконання робіт з догляд за дренажними мережами і водовідвідними спорудами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8657D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тис. грн.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8456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2F2BD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8657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міський бюджет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8657D">
            <w:pPr>
              <w:spacing w:line="228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Виконком міської ради, КП «Креміннна-Комунсервис»</w:t>
            </w:r>
          </w:p>
        </w:tc>
      </w:tr>
      <w:tr w:rsidR="00BC6C4B" w:rsidTr="005A6006">
        <w:trPr>
          <w:cantSplit/>
          <w:trHeight w:val="145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18311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9.9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84562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Поточний ремонт дерев’яних мостів шляхом заміни окремих елементів верхнього і нижнього настилів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8657D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тис. грн.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8456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2F2BD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35,0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8657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міський бюджет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8657D">
            <w:pPr>
              <w:spacing w:line="228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Виконком міської ради, КП «Креміннна-Комунсервис»</w:t>
            </w:r>
          </w:p>
        </w:tc>
      </w:tr>
      <w:tr w:rsidR="00BC6C4B" w:rsidTr="005A6006">
        <w:trPr>
          <w:cantSplit/>
          <w:trHeight w:val="145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18311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9.10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84562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Поточний ремонт з профілювання </w:t>
            </w:r>
            <w:proofErr w:type="spellStart"/>
            <w:r>
              <w:rPr>
                <w:sz w:val="25"/>
                <w:szCs w:val="25"/>
              </w:rPr>
              <w:t>грунтових</w:t>
            </w:r>
            <w:proofErr w:type="spellEnd"/>
            <w:r>
              <w:rPr>
                <w:sz w:val="25"/>
                <w:szCs w:val="25"/>
              </w:rPr>
              <w:t xml:space="preserve"> доріг (</w:t>
            </w:r>
            <w:proofErr w:type="spellStart"/>
            <w:r>
              <w:rPr>
                <w:sz w:val="25"/>
                <w:szCs w:val="25"/>
              </w:rPr>
              <w:t>грейдеровка</w:t>
            </w:r>
            <w:proofErr w:type="spellEnd"/>
            <w:r>
              <w:rPr>
                <w:sz w:val="25"/>
                <w:szCs w:val="25"/>
              </w:rPr>
              <w:t xml:space="preserve">)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8657D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тис. грн.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8456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2F2BD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70,0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8657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міський бюджет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8657D">
            <w:pPr>
              <w:spacing w:line="228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Виконком міської ради, КП «Креміннна-Комунсервис»</w:t>
            </w:r>
          </w:p>
        </w:tc>
      </w:tr>
      <w:tr w:rsidR="00BC6C4B" w:rsidTr="005A6006">
        <w:trPr>
          <w:cantSplit/>
          <w:trHeight w:val="145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E47B21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9.11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99436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Підвезення піску (до кладовища, та майданчиків)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тис. грн.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8456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2F2BD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32,0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міський бюджет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>
            <w:pPr>
              <w:spacing w:line="228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Виконком міської ради, КП «Креміннна-Комунсервис»</w:t>
            </w:r>
          </w:p>
        </w:tc>
      </w:tr>
      <w:tr w:rsidR="00BC6C4B" w:rsidTr="005A6006">
        <w:trPr>
          <w:cantSplit/>
          <w:trHeight w:val="145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E47B21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9.12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Зріз аварійних дерев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тис. грн.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8456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2F2BD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міський бюджет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>
            <w:pPr>
              <w:spacing w:line="228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Виконком міської ради, КП «Креміннна-Комунсервис»</w:t>
            </w:r>
          </w:p>
        </w:tc>
      </w:tr>
      <w:tr w:rsidR="00BC6C4B" w:rsidTr="005A6006">
        <w:trPr>
          <w:cantSplit/>
          <w:trHeight w:val="145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8140C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9.13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ED3D9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Поточний ремонт об’єктів благоустрою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3F744C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тис. грн.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8456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2F2BD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70,0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3F744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міський бюджет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3F744C">
            <w:pPr>
              <w:spacing w:line="228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Виконком міської ради, КП «</w:t>
            </w:r>
            <w:proofErr w:type="spellStart"/>
            <w:r>
              <w:rPr>
                <w:sz w:val="25"/>
                <w:szCs w:val="25"/>
              </w:rPr>
              <w:t>Креміннна-Комунсервис</w:t>
            </w:r>
            <w:proofErr w:type="spellEnd"/>
            <w:r>
              <w:rPr>
                <w:sz w:val="25"/>
                <w:szCs w:val="25"/>
              </w:rPr>
              <w:t>»</w:t>
            </w:r>
          </w:p>
        </w:tc>
      </w:tr>
      <w:tr w:rsidR="00BC6C4B" w:rsidTr="005A6006">
        <w:trPr>
          <w:cantSplit/>
          <w:trHeight w:val="145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ED3D99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9.14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Придбання лічильників води для поливу об’єктів благоустрою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тис. грн.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міський бюджет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spacing w:line="228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Виконком міської ради, КП «</w:t>
            </w:r>
            <w:proofErr w:type="spellStart"/>
            <w:r>
              <w:rPr>
                <w:sz w:val="25"/>
                <w:szCs w:val="25"/>
              </w:rPr>
              <w:t>Креміннна-Комунсервис</w:t>
            </w:r>
            <w:proofErr w:type="spellEnd"/>
            <w:r>
              <w:rPr>
                <w:sz w:val="25"/>
                <w:szCs w:val="25"/>
              </w:rPr>
              <w:t>»</w:t>
            </w:r>
          </w:p>
        </w:tc>
      </w:tr>
      <w:tr w:rsidR="00BC6C4B" w:rsidTr="005A6006">
        <w:trPr>
          <w:cantSplit/>
          <w:trHeight w:val="145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ED3D99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9.14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Облаштування велосипедних стоянок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тис. грн.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53554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міський бюджет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spacing w:line="228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Виконком міської ради, КП «</w:t>
            </w:r>
            <w:proofErr w:type="spellStart"/>
            <w:r>
              <w:rPr>
                <w:sz w:val="25"/>
                <w:szCs w:val="25"/>
              </w:rPr>
              <w:t>Креміннна-Комунсервис</w:t>
            </w:r>
            <w:proofErr w:type="spellEnd"/>
            <w:r>
              <w:rPr>
                <w:sz w:val="25"/>
                <w:szCs w:val="25"/>
              </w:rPr>
              <w:t>»</w:t>
            </w:r>
          </w:p>
        </w:tc>
      </w:tr>
      <w:tr w:rsidR="00BC6C4B" w:rsidTr="005A6006">
        <w:trPr>
          <w:cantSplit/>
          <w:trHeight w:val="145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6C4B" w:rsidRDefault="00BC6C4B" w:rsidP="00ED3D99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9.16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6C4B" w:rsidRDefault="00BC6C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Утримання та поточний ремонт мереж зовнішнього освітлення / оплата</w:t>
            </w:r>
          </w:p>
          <w:p w:rsidR="00BC6C4B" w:rsidRDefault="00BC6C4B" w:rsidP="0084562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вартості електроенергії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6C4B" w:rsidRDefault="00BC6C4B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тис. грн.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6C4B" w:rsidRDefault="00BA5768" w:rsidP="00BA57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191</w:t>
            </w:r>
            <w:r w:rsidR="00BC6C4B">
              <w:rPr>
                <w:sz w:val="25"/>
                <w:szCs w:val="25"/>
              </w:rPr>
              <w:t>,0/</w:t>
            </w:r>
            <w:r>
              <w:rPr>
                <w:sz w:val="25"/>
                <w:szCs w:val="25"/>
              </w:rPr>
              <w:t>157,9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2F2BD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190,0/180,0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6C4B" w:rsidRDefault="00BC6C4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міський бюджет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6C4B" w:rsidRDefault="00BC6C4B">
            <w:pPr>
              <w:spacing w:line="228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Виконком міської ради, КП «Креміннна-Комунсервис»</w:t>
            </w:r>
          </w:p>
        </w:tc>
      </w:tr>
      <w:tr w:rsidR="00BC6C4B" w:rsidTr="005A6006">
        <w:trPr>
          <w:cantSplit/>
          <w:trHeight w:val="145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Pr="008140C7" w:rsidRDefault="00BC6C4B" w:rsidP="00B8657D">
            <w:pPr>
              <w:ind w:left="-68" w:right="-68"/>
              <w:jc w:val="center"/>
              <w:rPr>
                <w:sz w:val="25"/>
                <w:szCs w:val="25"/>
              </w:rPr>
            </w:pPr>
            <w:r w:rsidRPr="008140C7">
              <w:rPr>
                <w:sz w:val="25"/>
                <w:szCs w:val="25"/>
              </w:rPr>
              <w:t>9.17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Pr="0053554B" w:rsidRDefault="00BC6C4B" w:rsidP="00B02252">
            <w:pPr>
              <w:rPr>
                <w:bCs/>
                <w:snapToGrid w:val="0"/>
                <w:sz w:val="25"/>
                <w:szCs w:val="25"/>
              </w:rPr>
            </w:pPr>
            <w:r>
              <w:rPr>
                <w:bCs/>
                <w:snapToGrid w:val="0"/>
                <w:sz w:val="25"/>
                <w:szCs w:val="25"/>
              </w:rPr>
              <w:t>Перевірка вузлів обліку електроенергії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тис. грн.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міський бюджет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53554B">
            <w:pPr>
              <w:spacing w:line="228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Виконком міської ради </w:t>
            </w:r>
          </w:p>
        </w:tc>
      </w:tr>
      <w:tr w:rsidR="00BC6C4B" w:rsidTr="005A6006">
        <w:trPr>
          <w:cantSplit/>
          <w:trHeight w:val="145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6C4B" w:rsidRDefault="00BC6C4B" w:rsidP="008140C7">
            <w:pPr>
              <w:ind w:left="-68" w:right="-68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6C4B" w:rsidRDefault="00BC6C4B" w:rsidP="00B02252">
            <w:pPr>
              <w:rPr>
                <w:b/>
                <w:bCs/>
                <w:snapToGrid w:val="0"/>
                <w:sz w:val="25"/>
                <w:szCs w:val="25"/>
              </w:rPr>
            </w:pPr>
            <w:r>
              <w:rPr>
                <w:b/>
                <w:bCs/>
                <w:snapToGrid w:val="0"/>
                <w:sz w:val="25"/>
                <w:szCs w:val="25"/>
              </w:rPr>
              <w:t>ЛІКВІДАЦІЯ ІНШОГО ЗАБРУДНЕННЯ НАВКОЛИШНЬОГО СЕРЕДОВИЩА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>
            <w:pPr>
              <w:ind w:left="-57" w:right="-57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>
            <w:pPr>
              <w:rPr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2F2BD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6C4B" w:rsidRDefault="00BC6C4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6C4B" w:rsidRDefault="00BC6C4B">
            <w:pPr>
              <w:jc w:val="center"/>
              <w:rPr>
                <w:sz w:val="25"/>
                <w:szCs w:val="25"/>
              </w:rPr>
            </w:pPr>
          </w:p>
        </w:tc>
      </w:tr>
      <w:tr w:rsidR="00BC6C4B" w:rsidTr="005A6006">
        <w:trPr>
          <w:cantSplit/>
          <w:trHeight w:val="145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6C4B" w:rsidRDefault="00BC6C4B" w:rsidP="008140C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10.1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6C4B" w:rsidRDefault="00BC6C4B">
            <w:pPr>
              <w:rPr>
                <w:snapToGrid w:val="0"/>
                <w:sz w:val="25"/>
                <w:szCs w:val="25"/>
              </w:rPr>
            </w:pPr>
            <w:r>
              <w:rPr>
                <w:snapToGrid w:val="0"/>
                <w:sz w:val="25"/>
                <w:szCs w:val="25"/>
              </w:rPr>
              <w:t>Очищення території прилеглої до полігону в районі контрольних свердловин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6C4B" w:rsidRDefault="00BC6C4B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тис. грн.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6C4B" w:rsidRDefault="00BC6C4B" w:rsidP="008140C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2F2BD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6C4B" w:rsidRDefault="00BC6C4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міський бюджет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6C4B" w:rsidRDefault="00BC6C4B">
            <w:pPr>
              <w:spacing w:line="228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Виконком міської ради, КП «Креміннна-Комунсервис»</w:t>
            </w:r>
          </w:p>
        </w:tc>
      </w:tr>
      <w:tr w:rsidR="00BC6C4B" w:rsidTr="005A6006">
        <w:trPr>
          <w:cantSplit/>
          <w:trHeight w:val="145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7516A9">
            <w:pPr>
              <w:ind w:left="-68" w:right="-68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02252">
            <w:pPr>
              <w:rPr>
                <w:b/>
                <w:bCs/>
                <w:snapToGrid w:val="0"/>
                <w:sz w:val="25"/>
                <w:szCs w:val="25"/>
              </w:rPr>
            </w:pPr>
            <w:r>
              <w:rPr>
                <w:b/>
                <w:bCs/>
                <w:snapToGrid w:val="0"/>
                <w:sz w:val="25"/>
                <w:szCs w:val="25"/>
              </w:rPr>
              <w:t xml:space="preserve">Розробка проектної документації для проекту «Будівництво кладовища в </w:t>
            </w:r>
            <w:proofErr w:type="spellStart"/>
            <w:r>
              <w:rPr>
                <w:b/>
                <w:bCs/>
                <w:snapToGrid w:val="0"/>
                <w:sz w:val="25"/>
                <w:szCs w:val="25"/>
              </w:rPr>
              <w:t>м.Кремінна</w:t>
            </w:r>
            <w:proofErr w:type="spellEnd"/>
            <w:r>
              <w:rPr>
                <w:b/>
                <w:bCs/>
                <w:snapToGrid w:val="0"/>
                <w:sz w:val="25"/>
                <w:szCs w:val="25"/>
              </w:rPr>
              <w:t>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тис. грн.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882,0/</w:t>
            </w:r>
          </w:p>
          <w:p w:rsidR="00BC6C4B" w:rsidRDefault="00BC6C4B" w:rsidP="0003050B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spacing w:line="228" w:lineRule="auto"/>
              <w:ind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spacing w:line="228" w:lineRule="auto"/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фонд державного регіонального розвитку, міський бюджет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Виконком міської ради</w:t>
            </w:r>
          </w:p>
        </w:tc>
      </w:tr>
      <w:tr w:rsidR="00BC6C4B" w:rsidTr="005A6006">
        <w:trPr>
          <w:cantSplit/>
          <w:trHeight w:val="145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8140C7">
            <w:pPr>
              <w:ind w:left="-68" w:right="-68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02252">
            <w:pPr>
              <w:rPr>
                <w:b/>
                <w:bCs/>
                <w:snapToGrid w:val="0"/>
                <w:sz w:val="25"/>
                <w:szCs w:val="25"/>
              </w:rPr>
            </w:pPr>
            <w:r>
              <w:rPr>
                <w:b/>
                <w:bCs/>
                <w:snapToGrid w:val="0"/>
                <w:sz w:val="25"/>
                <w:szCs w:val="25"/>
              </w:rPr>
              <w:t>Створення та поповнення матеріального резерву паливно-мастильних матеріалів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3F744C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тис. грн.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8140C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2F2BD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55,0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3F744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міський бюджет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3F744C">
            <w:pPr>
              <w:spacing w:line="228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Виконком міської ради </w:t>
            </w:r>
          </w:p>
        </w:tc>
      </w:tr>
      <w:tr w:rsidR="00BC6C4B" w:rsidTr="005A6006">
        <w:trPr>
          <w:cantSplit/>
          <w:trHeight w:val="145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6C4B" w:rsidRDefault="00BC6C4B" w:rsidP="008140C7">
            <w:pPr>
              <w:ind w:left="-68" w:right="-68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6C4B" w:rsidRPr="0053554B" w:rsidRDefault="00BC6C4B" w:rsidP="0053554B">
            <w:pPr>
              <w:rPr>
                <w:bCs/>
                <w:snapToGrid w:val="0"/>
                <w:sz w:val="25"/>
                <w:szCs w:val="25"/>
              </w:rPr>
            </w:pPr>
            <w:r>
              <w:rPr>
                <w:b/>
                <w:bCs/>
                <w:snapToGrid w:val="0"/>
                <w:sz w:val="25"/>
                <w:szCs w:val="25"/>
              </w:rPr>
              <w:t xml:space="preserve">РОБОТИ З ЗЕМЛЕУСТРОЮ – </w:t>
            </w:r>
            <w:r>
              <w:rPr>
                <w:bCs/>
                <w:snapToGrid w:val="0"/>
                <w:sz w:val="25"/>
                <w:szCs w:val="25"/>
              </w:rPr>
              <w:t xml:space="preserve">розробка Генерального Плану </w:t>
            </w:r>
            <w:proofErr w:type="spellStart"/>
            <w:r>
              <w:rPr>
                <w:bCs/>
                <w:snapToGrid w:val="0"/>
                <w:sz w:val="25"/>
                <w:szCs w:val="25"/>
              </w:rPr>
              <w:t>м.Кремінна</w:t>
            </w:r>
            <w:proofErr w:type="spellEnd"/>
            <w:r>
              <w:rPr>
                <w:bCs/>
                <w:snapToGrid w:val="0"/>
                <w:sz w:val="25"/>
                <w:szCs w:val="25"/>
              </w:rPr>
              <w:t xml:space="preserve"> та Плану зонування території міста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тис. грн.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405,0/</w:t>
            </w:r>
          </w:p>
          <w:p w:rsidR="00BC6C4B" w:rsidRDefault="00BC6C4B" w:rsidP="0053554B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spacing w:line="228" w:lineRule="auto"/>
              <w:ind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spacing w:line="228" w:lineRule="auto"/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фонд державного регіонального розвитку, міський бюджет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Виконком міської ради</w:t>
            </w:r>
          </w:p>
        </w:tc>
      </w:tr>
      <w:tr w:rsidR="00BC6C4B" w:rsidTr="005A6006">
        <w:trPr>
          <w:cantSplit/>
          <w:trHeight w:val="145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6C4B" w:rsidRPr="001C17F6" w:rsidRDefault="00BC6C4B" w:rsidP="008140C7">
            <w:pPr>
              <w:ind w:left="-68" w:right="-68"/>
              <w:jc w:val="center"/>
              <w:rPr>
                <w:b/>
                <w:sz w:val="25"/>
                <w:szCs w:val="25"/>
              </w:rPr>
            </w:pPr>
            <w:r w:rsidRPr="001C17F6">
              <w:rPr>
                <w:b/>
                <w:sz w:val="25"/>
                <w:szCs w:val="25"/>
              </w:rPr>
              <w:lastRenderedPageBreak/>
              <w:t>1</w:t>
            </w:r>
            <w:r>
              <w:rPr>
                <w:b/>
                <w:sz w:val="25"/>
                <w:szCs w:val="25"/>
              </w:rPr>
              <w:t>4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6C4B" w:rsidRPr="0099436F" w:rsidRDefault="00BC6C4B" w:rsidP="0053554B">
            <w:pPr>
              <w:rPr>
                <w:snapToGrid w:val="0"/>
                <w:sz w:val="25"/>
                <w:szCs w:val="25"/>
              </w:rPr>
            </w:pPr>
            <w:r>
              <w:rPr>
                <w:b/>
                <w:snapToGrid w:val="0"/>
                <w:sz w:val="25"/>
                <w:szCs w:val="25"/>
              </w:rPr>
              <w:t>Про ведення урочистих та святкових заходів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6C4B" w:rsidRDefault="00BC6C4B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тис. грн.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6C4B" w:rsidRDefault="00BC6C4B" w:rsidP="0099436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113,250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2F2BD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115,0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6C4B" w:rsidRDefault="00BC6C4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міський бюджет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6C4B" w:rsidRDefault="00BC6C4B">
            <w:pPr>
              <w:spacing w:line="228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Виконком міської ради</w:t>
            </w:r>
          </w:p>
        </w:tc>
      </w:tr>
      <w:tr w:rsidR="00BC6C4B" w:rsidTr="005A6006">
        <w:trPr>
          <w:cantSplit/>
          <w:trHeight w:val="145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6C4B" w:rsidRPr="001C17F6" w:rsidRDefault="00BC6C4B" w:rsidP="008140C7">
            <w:pPr>
              <w:ind w:left="-68" w:right="-68"/>
              <w:jc w:val="center"/>
              <w:rPr>
                <w:b/>
                <w:sz w:val="25"/>
                <w:szCs w:val="25"/>
              </w:rPr>
            </w:pPr>
            <w:r w:rsidRPr="001C17F6">
              <w:rPr>
                <w:b/>
                <w:sz w:val="25"/>
                <w:szCs w:val="25"/>
              </w:rPr>
              <w:t>1</w:t>
            </w:r>
            <w:r>
              <w:rPr>
                <w:b/>
                <w:sz w:val="25"/>
                <w:szCs w:val="25"/>
              </w:rPr>
              <w:t>5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6C4B" w:rsidRPr="001C17F6" w:rsidRDefault="00BC6C4B" w:rsidP="0053554B">
            <w:pPr>
              <w:rPr>
                <w:b/>
                <w:snapToGrid w:val="0"/>
                <w:sz w:val="25"/>
                <w:szCs w:val="25"/>
              </w:rPr>
            </w:pPr>
            <w:r w:rsidRPr="001C17F6">
              <w:rPr>
                <w:b/>
                <w:snapToGrid w:val="0"/>
                <w:sz w:val="25"/>
                <w:szCs w:val="25"/>
              </w:rPr>
              <w:t>Д</w:t>
            </w:r>
            <w:r>
              <w:rPr>
                <w:b/>
                <w:snapToGrid w:val="0"/>
                <w:sz w:val="25"/>
                <w:szCs w:val="25"/>
              </w:rPr>
              <w:t>ОТАЦІЯ ЖИТЛОВО-КОМУНАЛЬНОМУ ГОСПОДАРСТВУ (ліфтове господарство, хімічний аналіз води)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6C4B" w:rsidRPr="008D0A20" w:rsidRDefault="00BC6C4B">
            <w:pPr>
              <w:ind w:left="-57" w:right="-57"/>
              <w:jc w:val="center"/>
              <w:rPr>
                <w:sz w:val="25"/>
                <w:szCs w:val="25"/>
              </w:rPr>
            </w:pPr>
            <w:r w:rsidRPr="008D0A20">
              <w:rPr>
                <w:sz w:val="25"/>
                <w:szCs w:val="25"/>
              </w:rPr>
              <w:t>тис. грн.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6C4B" w:rsidRPr="008D0A20" w:rsidRDefault="00BC6C4B" w:rsidP="005355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115,7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Pr="008D0A20" w:rsidRDefault="00BC6C4B" w:rsidP="002F2BD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6C4B" w:rsidRPr="008D0A20" w:rsidRDefault="00BC6C4B">
            <w:pPr>
              <w:jc w:val="center"/>
              <w:rPr>
                <w:sz w:val="25"/>
                <w:szCs w:val="25"/>
              </w:rPr>
            </w:pPr>
            <w:r w:rsidRPr="008D0A20">
              <w:rPr>
                <w:sz w:val="25"/>
                <w:szCs w:val="25"/>
              </w:rPr>
              <w:t>міський бюджет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6C4B" w:rsidRPr="008D0A20" w:rsidRDefault="00BC6C4B">
            <w:pPr>
              <w:spacing w:line="228" w:lineRule="auto"/>
              <w:jc w:val="center"/>
              <w:rPr>
                <w:sz w:val="25"/>
                <w:szCs w:val="25"/>
              </w:rPr>
            </w:pPr>
            <w:r w:rsidRPr="008D0A20">
              <w:rPr>
                <w:sz w:val="25"/>
                <w:szCs w:val="25"/>
              </w:rPr>
              <w:t>Виконком міської ради</w:t>
            </w:r>
            <w:r>
              <w:rPr>
                <w:sz w:val="25"/>
                <w:szCs w:val="25"/>
              </w:rPr>
              <w:t>, КП «Креміннна-Комунсервис», КП Кремінське ВУВКГ</w:t>
            </w:r>
          </w:p>
        </w:tc>
      </w:tr>
      <w:tr w:rsidR="00BC6C4B" w:rsidTr="005A6006">
        <w:trPr>
          <w:cantSplit/>
          <w:trHeight w:val="145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183117">
            <w:pPr>
              <w:ind w:left="-68" w:right="-68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Pr="0003050B" w:rsidRDefault="00BC6C4B" w:rsidP="0003050B">
            <w:pPr>
              <w:rPr>
                <w:b/>
                <w:snapToGrid w:val="0"/>
                <w:sz w:val="25"/>
                <w:szCs w:val="25"/>
              </w:rPr>
            </w:pPr>
            <w:r>
              <w:rPr>
                <w:b/>
                <w:snapToGrid w:val="0"/>
                <w:sz w:val="25"/>
                <w:szCs w:val="25"/>
              </w:rPr>
              <w:t>СОЦІАЛЬНИЙ ЗАХИСТ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3F744C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6F6046">
            <w:pPr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2F2BD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3F744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3F744C">
            <w:pPr>
              <w:spacing w:line="228" w:lineRule="auto"/>
              <w:jc w:val="center"/>
              <w:rPr>
                <w:sz w:val="25"/>
                <w:szCs w:val="25"/>
              </w:rPr>
            </w:pPr>
          </w:p>
        </w:tc>
      </w:tr>
      <w:tr w:rsidR="00BC6C4B" w:rsidTr="005A6006">
        <w:trPr>
          <w:cantSplit/>
          <w:trHeight w:val="145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Pr="008140C7" w:rsidRDefault="00BC6C4B" w:rsidP="00183117">
            <w:pPr>
              <w:ind w:left="-68" w:right="-68"/>
              <w:jc w:val="center"/>
              <w:rPr>
                <w:sz w:val="25"/>
                <w:szCs w:val="25"/>
              </w:rPr>
            </w:pPr>
            <w:r w:rsidRPr="008140C7">
              <w:rPr>
                <w:sz w:val="25"/>
                <w:szCs w:val="25"/>
              </w:rPr>
              <w:t>16.1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Pr="0003050B" w:rsidRDefault="00BC6C4B" w:rsidP="0003050B">
            <w:pPr>
              <w:rPr>
                <w:snapToGrid w:val="0"/>
                <w:sz w:val="25"/>
                <w:szCs w:val="25"/>
              </w:rPr>
            </w:pPr>
            <w:r>
              <w:rPr>
                <w:snapToGrid w:val="0"/>
                <w:sz w:val="25"/>
                <w:szCs w:val="25"/>
              </w:rPr>
              <w:t>Літнє оздоровлення та відпочинок дітей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тис. грн.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8140C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73,5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85,0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міський бюджет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spacing w:line="228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Виконком міської ради </w:t>
            </w:r>
          </w:p>
        </w:tc>
      </w:tr>
      <w:tr w:rsidR="00BC6C4B" w:rsidTr="005A6006">
        <w:trPr>
          <w:cantSplit/>
          <w:trHeight w:val="145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Pr="008140C7" w:rsidRDefault="00BC6C4B" w:rsidP="0018311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16.2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Pr="0003050B" w:rsidRDefault="00BC6C4B" w:rsidP="0003050B">
            <w:pPr>
              <w:rPr>
                <w:snapToGrid w:val="0"/>
                <w:sz w:val="25"/>
                <w:szCs w:val="25"/>
              </w:rPr>
            </w:pPr>
            <w:r w:rsidRPr="0003050B">
              <w:rPr>
                <w:snapToGrid w:val="0"/>
                <w:sz w:val="25"/>
                <w:szCs w:val="25"/>
              </w:rPr>
              <w:t xml:space="preserve">Соціальна </w:t>
            </w:r>
            <w:r>
              <w:rPr>
                <w:snapToGrid w:val="0"/>
                <w:sz w:val="25"/>
                <w:szCs w:val="25"/>
              </w:rPr>
              <w:t xml:space="preserve">підтримка сімей, дітей та молоді </w:t>
            </w:r>
            <w:proofErr w:type="spellStart"/>
            <w:r>
              <w:rPr>
                <w:snapToGrid w:val="0"/>
                <w:sz w:val="25"/>
                <w:szCs w:val="25"/>
              </w:rPr>
              <w:t>м.Кремінна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тис. грн.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8140C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57,253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65,0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міський бюджет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spacing w:line="228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Виконком міської ради </w:t>
            </w:r>
          </w:p>
        </w:tc>
      </w:tr>
      <w:tr w:rsidR="00BC6C4B" w:rsidTr="005A6006">
        <w:trPr>
          <w:cantSplit/>
          <w:trHeight w:val="145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Pr="008140C7" w:rsidRDefault="00BC6C4B" w:rsidP="0018311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16.3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Pr="0003050B" w:rsidRDefault="00BC6C4B" w:rsidP="0003050B">
            <w:pPr>
              <w:rPr>
                <w:snapToGrid w:val="0"/>
                <w:sz w:val="25"/>
                <w:szCs w:val="25"/>
              </w:rPr>
            </w:pPr>
            <w:r w:rsidRPr="0003050B">
              <w:rPr>
                <w:snapToGrid w:val="0"/>
                <w:sz w:val="25"/>
                <w:szCs w:val="25"/>
              </w:rPr>
              <w:t xml:space="preserve">Допомога </w:t>
            </w:r>
            <w:r>
              <w:rPr>
                <w:snapToGrid w:val="0"/>
                <w:sz w:val="25"/>
                <w:szCs w:val="25"/>
              </w:rPr>
              <w:t>на поховання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тис. грн.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8140C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15,0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міський бюджет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spacing w:line="228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Виконком міської ради </w:t>
            </w:r>
          </w:p>
        </w:tc>
      </w:tr>
      <w:tr w:rsidR="00BC6C4B" w:rsidTr="005A6006">
        <w:trPr>
          <w:cantSplit/>
          <w:trHeight w:val="145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183117">
            <w:pPr>
              <w:ind w:left="-68" w:right="-68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17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Pr="0003050B" w:rsidRDefault="00BC6C4B" w:rsidP="0003050B">
            <w:pPr>
              <w:rPr>
                <w:b/>
                <w:snapToGrid w:val="0"/>
                <w:sz w:val="25"/>
                <w:szCs w:val="25"/>
              </w:rPr>
            </w:pPr>
            <w:r>
              <w:rPr>
                <w:b/>
                <w:snapToGrid w:val="0"/>
                <w:sz w:val="25"/>
                <w:szCs w:val="25"/>
              </w:rPr>
              <w:t xml:space="preserve">Програма розвитку архівної справи та фінансової підтримки комунальної установи «Трудовий архів територіальних громад </w:t>
            </w:r>
            <w:proofErr w:type="spellStart"/>
            <w:r>
              <w:rPr>
                <w:b/>
                <w:snapToGrid w:val="0"/>
                <w:sz w:val="25"/>
                <w:szCs w:val="25"/>
              </w:rPr>
              <w:t>Кремінського</w:t>
            </w:r>
            <w:proofErr w:type="spellEnd"/>
            <w:r>
              <w:rPr>
                <w:b/>
                <w:snapToGrid w:val="0"/>
                <w:sz w:val="25"/>
                <w:szCs w:val="25"/>
              </w:rPr>
              <w:t xml:space="preserve"> району»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тис. грн.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8140C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216,0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230,0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міський бюджет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spacing w:line="228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Виконком міської ради </w:t>
            </w:r>
          </w:p>
        </w:tc>
      </w:tr>
      <w:tr w:rsidR="00BC6C4B" w:rsidTr="005A6006">
        <w:trPr>
          <w:cantSplit/>
          <w:trHeight w:val="145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183117">
            <w:pPr>
              <w:ind w:left="-68" w:right="-68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18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Pr="0003050B" w:rsidRDefault="00BC6C4B" w:rsidP="0003050B">
            <w:pPr>
              <w:rPr>
                <w:b/>
                <w:snapToGrid w:val="0"/>
                <w:sz w:val="25"/>
                <w:szCs w:val="25"/>
              </w:rPr>
            </w:pPr>
            <w:r>
              <w:rPr>
                <w:b/>
                <w:snapToGrid w:val="0"/>
                <w:sz w:val="25"/>
                <w:szCs w:val="25"/>
              </w:rPr>
              <w:t>Управління об’єктами комунальної власності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3F744C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8140C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2F2BD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3F744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3F744C">
            <w:pPr>
              <w:spacing w:line="228" w:lineRule="auto"/>
              <w:jc w:val="center"/>
              <w:rPr>
                <w:sz w:val="25"/>
                <w:szCs w:val="25"/>
              </w:rPr>
            </w:pPr>
          </w:p>
        </w:tc>
      </w:tr>
      <w:tr w:rsidR="00BC6C4B" w:rsidTr="005A6006">
        <w:trPr>
          <w:cantSplit/>
          <w:trHeight w:val="145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18311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18.1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03050B">
            <w:pPr>
              <w:rPr>
                <w:snapToGrid w:val="0"/>
                <w:sz w:val="25"/>
                <w:szCs w:val="25"/>
              </w:rPr>
            </w:pPr>
            <w:r>
              <w:rPr>
                <w:snapToGrid w:val="0"/>
                <w:sz w:val="25"/>
                <w:szCs w:val="25"/>
              </w:rPr>
              <w:t>Проведення інвентаризації захисних споруд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тис. грн.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44304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міський бюджет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spacing w:line="228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Виконком міської ради </w:t>
            </w:r>
          </w:p>
        </w:tc>
      </w:tr>
      <w:tr w:rsidR="00BC6C4B" w:rsidTr="005A6006">
        <w:trPr>
          <w:cantSplit/>
          <w:trHeight w:val="145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Pr="008140C7" w:rsidRDefault="00BC6C4B" w:rsidP="00443045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18.2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Pr="0003050B" w:rsidRDefault="00BC6C4B" w:rsidP="0003050B">
            <w:pPr>
              <w:rPr>
                <w:snapToGrid w:val="0"/>
                <w:sz w:val="25"/>
                <w:szCs w:val="25"/>
              </w:rPr>
            </w:pPr>
            <w:r>
              <w:rPr>
                <w:snapToGrid w:val="0"/>
                <w:sz w:val="25"/>
                <w:szCs w:val="25"/>
              </w:rPr>
              <w:t>Охорона об’єктів комунальної власності (оплата праці сторожам ДНЗ «</w:t>
            </w:r>
            <w:proofErr w:type="spellStart"/>
            <w:r>
              <w:rPr>
                <w:snapToGrid w:val="0"/>
                <w:sz w:val="25"/>
                <w:szCs w:val="25"/>
              </w:rPr>
              <w:t>Івушка</w:t>
            </w:r>
            <w:proofErr w:type="spellEnd"/>
            <w:r>
              <w:rPr>
                <w:snapToGrid w:val="0"/>
                <w:sz w:val="25"/>
                <w:szCs w:val="25"/>
              </w:rPr>
              <w:t>»)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тис. грн.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8140C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122,923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140,0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міський бюджет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spacing w:line="228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Виконком міської ради </w:t>
            </w:r>
          </w:p>
        </w:tc>
      </w:tr>
      <w:tr w:rsidR="00BC6C4B" w:rsidTr="005A6006">
        <w:trPr>
          <w:cantSplit/>
          <w:trHeight w:val="145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Pr="008140C7" w:rsidRDefault="00BC6C4B" w:rsidP="00443045">
            <w:pPr>
              <w:ind w:left="-68" w:right="-68"/>
              <w:jc w:val="center"/>
              <w:rPr>
                <w:sz w:val="25"/>
                <w:szCs w:val="25"/>
              </w:rPr>
            </w:pPr>
            <w:r w:rsidRPr="008140C7">
              <w:rPr>
                <w:sz w:val="25"/>
                <w:szCs w:val="25"/>
              </w:rPr>
              <w:t>18.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Pr="0003050B" w:rsidRDefault="00BC6C4B" w:rsidP="0003050B">
            <w:pPr>
              <w:rPr>
                <w:snapToGrid w:val="0"/>
                <w:sz w:val="25"/>
                <w:szCs w:val="25"/>
              </w:rPr>
            </w:pPr>
            <w:r w:rsidRPr="0003050B">
              <w:rPr>
                <w:snapToGrid w:val="0"/>
                <w:sz w:val="25"/>
                <w:szCs w:val="25"/>
              </w:rPr>
              <w:t>Проведення інвентаризації</w:t>
            </w:r>
            <w:r>
              <w:rPr>
                <w:snapToGrid w:val="0"/>
                <w:sz w:val="25"/>
                <w:szCs w:val="25"/>
              </w:rPr>
              <w:t>, виготовлення інвентарних справ, проведення незалежної оцінки, отримання свідоцтв на право власності, отримання кадастрових довідок, проведення конкурсів та аукціонів,</w:t>
            </w:r>
            <w:r w:rsidR="00BA5768">
              <w:rPr>
                <w:snapToGrid w:val="0"/>
                <w:sz w:val="25"/>
                <w:szCs w:val="25"/>
              </w:rPr>
              <w:t xml:space="preserve"> погашення заборгованості комунальних підприємств,</w:t>
            </w:r>
            <w:r>
              <w:rPr>
                <w:snapToGrid w:val="0"/>
                <w:sz w:val="25"/>
                <w:szCs w:val="25"/>
              </w:rPr>
              <w:t xml:space="preserve"> інші витрати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тис. грн.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A5768" w:rsidP="00BA57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52,7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65,0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міський бюджет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spacing w:line="228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Виконком міської ради </w:t>
            </w:r>
          </w:p>
        </w:tc>
      </w:tr>
      <w:tr w:rsidR="00BC6C4B" w:rsidTr="005A6006">
        <w:trPr>
          <w:cantSplit/>
          <w:trHeight w:val="145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Pr="00D91C94" w:rsidRDefault="00BC6C4B" w:rsidP="00443045">
            <w:pPr>
              <w:ind w:left="-68" w:right="-68"/>
              <w:jc w:val="center"/>
              <w:rPr>
                <w:b/>
                <w:sz w:val="25"/>
                <w:szCs w:val="25"/>
              </w:rPr>
            </w:pPr>
            <w:r w:rsidRPr="00D91C94">
              <w:rPr>
                <w:b/>
                <w:sz w:val="25"/>
                <w:szCs w:val="25"/>
              </w:rPr>
              <w:t>19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Pr="00D91C94" w:rsidRDefault="00BC6C4B" w:rsidP="00D91C94">
            <w:pPr>
              <w:rPr>
                <w:b/>
                <w:snapToGrid w:val="0"/>
                <w:sz w:val="25"/>
                <w:szCs w:val="25"/>
              </w:rPr>
            </w:pPr>
            <w:r w:rsidRPr="00D91C94">
              <w:rPr>
                <w:b/>
                <w:snapToGrid w:val="0"/>
                <w:sz w:val="25"/>
                <w:szCs w:val="25"/>
              </w:rPr>
              <w:t xml:space="preserve">Капітальний ремонт спецтехніки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тис. грн.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D91C9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D91C9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міський бюджет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C4B" w:rsidRDefault="00BC6C4B" w:rsidP="00BC6C4B">
            <w:pPr>
              <w:spacing w:line="228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Виконком міської ради </w:t>
            </w:r>
          </w:p>
        </w:tc>
      </w:tr>
    </w:tbl>
    <w:p w:rsidR="00CA7836" w:rsidRDefault="00CA7836" w:rsidP="00CA7836"/>
    <w:p w:rsidR="00CA7836" w:rsidRDefault="00CA7836" w:rsidP="00CA7836"/>
    <w:p w:rsidR="005548E2" w:rsidRDefault="005548E2"/>
    <w:sectPr w:rsidR="005548E2" w:rsidSect="00CA783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CF8" w:rsidRDefault="00625CF8" w:rsidP="008140C7">
      <w:r>
        <w:separator/>
      </w:r>
    </w:p>
  </w:endnote>
  <w:endnote w:type="continuationSeparator" w:id="0">
    <w:p w:rsidR="00625CF8" w:rsidRDefault="00625CF8" w:rsidP="0081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CF8" w:rsidRDefault="00625CF8" w:rsidP="008140C7">
      <w:r>
        <w:separator/>
      </w:r>
    </w:p>
  </w:footnote>
  <w:footnote w:type="continuationSeparator" w:id="0">
    <w:p w:rsidR="00625CF8" w:rsidRDefault="00625CF8" w:rsidP="00814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56B16"/>
    <w:multiLevelType w:val="hybridMultilevel"/>
    <w:tmpl w:val="E8DA8E1C"/>
    <w:lvl w:ilvl="0" w:tplc="FFFFFFFF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843"/>
        </w:tabs>
        <w:ind w:left="843" w:hanging="283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40"/>
        </w:tabs>
        <w:ind w:left="16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60"/>
        </w:tabs>
        <w:ind w:left="23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80"/>
        </w:tabs>
        <w:ind w:left="30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00"/>
        </w:tabs>
        <w:ind w:left="3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20"/>
        </w:tabs>
        <w:ind w:left="4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40"/>
        </w:tabs>
        <w:ind w:left="5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60"/>
        </w:tabs>
        <w:ind w:left="5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81"/>
    <w:rsid w:val="00004167"/>
    <w:rsid w:val="0003050B"/>
    <w:rsid w:val="000860EF"/>
    <w:rsid w:val="00121924"/>
    <w:rsid w:val="00134D23"/>
    <w:rsid w:val="00144326"/>
    <w:rsid w:val="0015402C"/>
    <w:rsid w:val="00183117"/>
    <w:rsid w:val="001B0251"/>
    <w:rsid w:val="001C17F6"/>
    <w:rsid w:val="001D3CEC"/>
    <w:rsid w:val="001E2507"/>
    <w:rsid w:val="00270BFE"/>
    <w:rsid w:val="002F2BD1"/>
    <w:rsid w:val="003167BA"/>
    <w:rsid w:val="003F744C"/>
    <w:rsid w:val="00443045"/>
    <w:rsid w:val="00494D2E"/>
    <w:rsid w:val="004B55C9"/>
    <w:rsid w:val="0053554B"/>
    <w:rsid w:val="005548E2"/>
    <w:rsid w:val="00576706"/>
    <w:rsid w:val="005945FF"/>
    <w:rsid w:val="005A6006"/>
    <w:rsid w:val="005D45DE"/>
    <w:rsid w:val="00625CF8"/>
    <w:rsid w:val="00647C8C"/>
    <w:rsid w:val="00666DCD"/>
    <w:rsid w:val="006F6046"/>
    <w:rsid w:val="0070607E"/>
    <w:rsid w:val="0071462E"/>
    <w:rsid w:val="007516A9"/>
    <w:rsid w:val="00755402"/>
    <w:rsid w:val="007D6180"/>
    <w:rsid w:val="008140C7"/>
    <w:rsid w:val="00814E3F"/>
    <w:rsid w:val="00845621"/>
    <w:rsid w:val="00860F81"/>
    <w:rsid w:val="00893E4E"/>
    <w:rsid w:val="008D0A20"/>
    <w:rsid w:val="00902A03"/>
    <w:rsid w:val="00907A19"/>
    <w:rsid w:val="00914556"/>
    <w:rsid w:val="00955D67"/>
    <w:rsid w:val="009706E1"/>
    <w:rsid w:val="0099436F"/>
    <w:rsid w:val="009D070C"/>
    <w:rsid w:val="00A22559"/>
    <w:rsid w:val="00AB4612"/>
    <w:rsid w:val="00AC4DCA"/>
    <w:rsid w:val="00AC655E"/>
    <w:rsid w:val="00B02252"/>
    <w:rsid w:val="00B7677C"/>
    <w:rsid w:val="00B8657D"/>
    <w:rsid w:val="00BA5768"/>
    <w:rsid w:val="00BC6C4B"/>
    <w:rsid w:val="00C11BC1"/>
    <w:rsid w:val="00C732E7"/>
    <w:rsid w:val="00C8026F"/>
    <w:rsid w:val="00CA7836"/>
    <w:rsid w:val="00CE3445"/>
    <w:rsid w:val="00D91C94"/>
    <w:rsid w:val="00E43EFB"/>
    <w:rsid w:val="00E47B21"/>
    <w:rsid w:val="00E611E4"/>
    <w:rsid w:val="00EA73A8"/>
    <w:rsid w:val="00ED3D99"/>
    <w:rsid w:val="00F10FD0"/>
    <w:rsid w:val="00F302C1"/>
    <w:rsid w:val="00F9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7836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A783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footer"/>
    <w:basedOn w:val="a"/>
    <w:link w:val="a6"/>
    <w:unhideWhenUsed/>
    <w:rsid w:val="00CA78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A7836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3">
    <w:name w:val="Body Text Indent 3"/>
    <w:basedOn w:val="a"/>
    <w:link w:val="30"/>
    <w:semiHidden/>
    <w:unhideWhenUsed/>
    <w:rsid w:val="00CA7836"/>
    <w:pPr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A7836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7">
    <w:name w:val="Balloon Text"/>
    <w:basedOn w:val="a"/>
    <w:link w:val="a8"/>
    <w:semiHidden/>
    <w:unhideWhenUsed/>
    <w:rsid w:val="00CA78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A7836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a9">
    <w:name w:val="Знак Знак Знак Знак"/>
    <w:basedOn w:val="a"/>
    <w:rsid w:val="00CA783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a">
    <w:name w:val="Знак"/>
    <w:basedOn w:val="a"/>
    <w:rsid w:val="00CA7836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 Знак Знак Знак"/>
    <w:basedOn w:val="a"/>
    <w:rsid w:val="00CA783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c">
    <w:name w:val="Table Grid"/>
    <w:basedOn w:val="a1"/>
    <w:rsid w:val="00CA7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7836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A783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footer"/>
    <w:basedOn w:val="a"/>
    <w:link w:val="a6"/>
    <w:unhideWhenUsed/>
    <w:rsid w:val="00CA78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A7836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3">
    <w:name w:val="Body Text Indent 3"/>
    <w:basedOn w:val="a"/>
    <w:link w:val="30"/>
    <w:semiHidden/>
    <w:unhideWhenUsed/>
    <w:rsid w:val="00CA7836"/>
    <w:pPr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A7836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7">
    <w:name w:val="Balloon Text"/>
    <w:basedOn w:val="a"/>
    <w:link w:val="a8"/>
    <w:semiHidden/>
    <w:unhideWhenUsed/>
    <w:rsid w:val="00CA78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A7836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a9">
    <w:name w:val="Знак Знак Знак Знак"/>
    <w:basedOn w:val="a"/>
    <w:rsid w:val="00CA783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a">
    <w:name w:val="Знак"/>
    <w:basedOn w:val="a"/>
    <w:rsid w:val="00CA7836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 Знак Знак Знак"/>
    <w:basedOn w:val="a"/>
    <w:rsid w:val="00CA783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c">
    <w:name w:val="Table Grid"/>
    <w:basedOn w:val="a1"/>
    <w:rsid w:val="00CA7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B8739-90EF-44B9-B4E0-D7862A1BC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2016-01-27T15:28:00Z</cp:lastPrinted>
  <dcterms:created xsi:type="dcterms:W3CDTF">2014-12-10T12:03:00Z</dcterms:created>
  <dcterms:modified xsi:type="dcterms:W3CDTF">2016-01-27T15:29:00Z</dcterms:modified>
</cp:coreProperties>
</file>